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67" w:rsidRPr="00FE650A" w:rsidRDefault="002E2DFF" w:rsidP="00FC7B1A">
      <w:pPr>
        <w:jc w:val="right"/>
        <w:rPr>
          <w:sz w:val="24"/>
          <w:szCs w:val="24"/>
        </w:rPr>
      </w:pPr>
      <w:r w:rsidRPr="00FE650A">
        <w:rPr>
          <w:sz w:val="24"/>
          <w:szCs w:val="24"/>
        </w:rPr>
        <w:t>Проект</w:t>
      </w:r>
    </w:p>
    <w:p w:rsidR="00780F94" w:rsidRPr="00FE650A" w:rsidRDefault="00780F94" w:rsidP="00FE650A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E650A">
        <w:rPr>
          <w:rFonts w:ascii="Times New Roman" w:hAnsi="Times New Roman" w:cs="Times New Roman"/>
          <w:sz w:val="24"/>
          <w:szCs w:val="24"/>
        </w:rPr>
        <w:t xml:space="preserve">Изображение Государственного герба Республики </w:t>
      </w:r>
      <w:r w:rsidR="00452702" w:rsidRPr="00FE650A">
        <w:rPr>
          <w:rFonts w:ascii="Times New Roman" w:hAnsi="Times New Roman" w:cs="Times New Roman"/>
          <w:sz w:val="24"/>
          <w:szCs w:val="24"/>
        </w:rPr>
        <w:t>Казахстан</w:t>
      </w:r>
    </w:p>
    <w:p w:rsidR="00FC7B1A" w:rsidRPr="00FE650A" w:rsidRDefault="00FC7B1A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9E3EC5" w:rsidP="00FE650A">
      <w:pPr>
        <w:pBdr>
          <w:bottom w:val="single" w:sz="4" w:space="1" w:color="auto"/>
        </w:pBd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t>НАЦИОНАЛЬНЫЙ</w:t>
      </w:r>
      <w:r w:rsidR="00182FD8" w:rsidRPr="00FE650A">
        <w:rPr>
          <w:b/>
          <w:sz w:val="24"/>
          <w:szCs w:val="24"/>
        </w:rPr>
        <w:t xml:space="preserve"> СТАНДАРТ РЕСПУБЛИКИ КАЗАХСТАН</w:t>
      </w: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BF4AE2" w:rsidRPr="00FE650A" w:rsidRDefault="00BF4AE2">
      <w:pPr>
        <w:ind w:right="-142"/>
        <w:jc w:val="center"/>
        <w:rPr>
          <w:b/>
          <w:sz w:val="24"/>
          <w:szCs w:val="24"/>
        </w:rPr>
      </w:pPr>
    </w:p>
    <w:p w:rsidR="00BF4AE2" w:rsidRPr="00FE650A" w:rsidRDefault="00BF4AE2">
      <w:pPr>
        <w:ind w:right="-142"/>
        <w:jc w:val="center"/>
        <w:rPr>
          <w:b/>
          <w:sz w:val="24"/>
          <w:szCs w:val="24"/>
        </w:rPr>
      </w:pPr>
    </w:p>
    <w:p w:rsidR="00BF4AE2" w:rsidRDefault="00BF4AE2">
      <w:pPr>
        <w:ind w:right="-142"/>
        <w:jc w:val="center"/>
        <w:rPr>
          <w:b/>
          <w:sz w:val="24"/>
          <w:szCs w:val="24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</w:rPr>
      </w:pPr>
    </w:p>
    <w:p w:rsidR="00FE650A" w:rsidRPr="00FE650A" w:rsidRDefault="00FE650A">
      <w:pPr>
        <w:ind w:right="-142"/>
        <w:jc w:val="center"/>
        <w:rPr>
          <w:b/>
          <w:sz w:val="24"/>
          <w:szCs w:val="24"/>
        </w:rPr>
      </w:pPr>
    </w:p>
    <w:p w:rsidR="00BF4AE2" w:rsidRPr="00FE650A" w:rsidRDefault="00BF4AE2">
      <w:pPr>
        <w:ind w:right="-142"/>
        <w:jc w:val="center"/>
        <w:rPr>
          <w:b/>
          <w:sz w:val="24"/>
          <w:szCs w:val="24"/>
        </w:rPr>
      </w:pPr>
    </w:p>
    <w:p w:rsidR="00452702" w:rsidRPr="00FE650A" w:rsidRDefault="00452702" w:rsidP="00452702">
      <w:pPr>
        <w:jc w:val="center"/>
        <w:outlineLvl w:val="0"/>
        <w:rPr>
          <w:b/>
          <w:caps/>
          <w:sz w:val="24"/>
          <w:szCs w:val="24"/>
        </w:rPr>
      </w:pPr>
      <w:r w:rsidRPr="00FE650A">
        <w:rPr>
          <w:b/>
          <w:caps/>
          <w:sz w:val="24"/>
          <w:szCs w:val="24"/>
        </w:rPr>
        <w:t>В</w:t>
      </w:r>
      <w:r w:rsidR="00FE650A" w:rsidRPr="00FE650A">
        <w:rPr>
          <w:b/>
          <w:sz w:val="24"/>
          <w:szCs w:val="24"/>
        </w:rPr>
        <w:t>оздух атмосферный</w:t>
      </w:r>
    </w:p>
    <w:p w:rsidR="00FE650A" w:rsidRPr="00FE650A" w:rsidRDefault="00FE650A" w:rsidP="00452702">
      <w:pPr>
        <w:jc w:val="center"/>
        <w:outlineLvl w:val="0"/>
        <w:rPr>
          <w:sz w:val="24"/>
          <w:szCs w:val="24"/>
        </w:rPr>
      </w:pPr>
    </w:p>
    <w:p w:rsidR="00452702" w:rsidRPr="00FE650A" w:rsidRDefault="00FE650A">
      <w:pP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t>ОПРЕДЕЛЕНИЕ МАССОВОЙ КОНЦЕНТРАЦИИ ВАНАДИЯ МЕТ</w:t>
      </w:r>
      <w:r w:rsidRPr="00FE650A">
        <w:rPr>
          <w:b/>
          <w:sz w:val="24"/>
          <w:szCs w:val="24"/>
        </w:rPr>
        <w:t>О</w:t>
      </w:r>
      <w:r w:rsidRPr="00FE650A">
        <w:rPr>
          <w:b/>
          <w:sz w:val="24"/>
          <w:szCs w:val="24"/>
        </w:rPr>
        <w:t>ДОМ МАСС-СПЕКТРОМЕТРИИ С ИНДУКТИВНО-СВЯЗАННОЙ ПЛАЗМОЙ</w:t>
      </w:r>
    </w:p>
    <w:p w:rsidR="00C25F1D" w:rsidRPr="00FE650A" w:rsidRDefault="00C25F1D">
      <w:pPr>
        <w:ind w:right="-142"/>
        <w:jc w:val="center"/>
        <w:rPr>
          <w:b/>
          <w:sz w:val="24"/>
          <w:szCs w:val="24"/>
        </w:rPr>
      </w:pPr>
    </w:p>
    <w:p w:rsidR="00FE650A" w:rsidRPr="00FE650A" w:rsidRDefault="00FE650A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083260">
      <w:pPr>
        <w:ind w:right="-142"/>
        <w:jc w:val="center"/>
        <w:rPr>
          <w:b/>
          <w:sz w:val="24"/>
          <w:szCs w:val="24"/>
        </w:rPr>
      </w:pPr>
      <w:proofErr w:type="gramStart"/>
      <w:r w:rsidRPr="00FE650A">
        <w:rPr>
          <w:b/>
          <w:sz w:val="24"/>
          <w:szCs w:val="24"/>
        </w:rPr>
        <w:t>СТ</w:t>
      </w:r>
      <w:proofErr w:type="gramEnd"/>
      <w:r w:rsidRPr="00FE650A">
        <w:rPr>
          <w:b/>
          <w:sz w:val="24"/>
          <w:szCs w:val="24"/>
        </w:rPr>
        <w:t xml:space="preserve"> РК</w:t>
      </w:r>
      <w:r w:rsidR="00182FD8" w:rsidRPr="00FE650A">
        <w:rPr>
          <w:b/>
          <w:sz w:val="24"/>
          <w:szCs w:val="24"/>
        </w:rPr>
        <w:t xml:space="preserve"> </w:t>
      </w: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182FD8">
      <w:pPr>
        <w:ind w:right="-142"/>
        <w:jc w:val="center"/>
        <w:rPr>
          <w:b/>
          <w:sz w:val="24"/>
          <w:szCs w:val="24"/>
          <w:lang w:val="kk-KZ"/>
        </w:rPr>
      </w:pPr>
    </w:p>
    <w:p w:rsidR="00FC7B1A" w:rsidRDefault="00FC7B1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E650A" w:rsidRPr="00FE650A" w:rsidRDefault="00FE650A">
      <w:pPr>
        <w:ind w:right="-142"/>
        <w:jc w:val="center"/>
        <w:rPr>
          <w:b/>
          <w:sz w:val="24"/>
          <w:szCs w:val="24"/>
          <w:lang w:val="kk-KZ"/>
        </w:rPr>
      </w:pPr>
    </w:p>
    <w:p w:rsidR="00FC7B1A" w:rsidRPr="00FE650A" w:rsidRDefault="00FC7B1A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4C7352">
      <w:pPr>
        <w:ind w:right="-142"/>
        <w:jc w:val="center"/>
        <w:rPr>
          <w:b/>
          <w:i/>
          <w:sz w:val="24"/>
          <w:szCs w:val="24"/>
        </w:rPr>
      </w:pPr>
      <w:r w:rsidRPr="00FE650A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8B60EF" w:rsidRPr="00FE650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FE650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FE650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FE650A" w:rsidRDefault="008B60EF">
      <w:pPr>
        <w:ind w:right="-142"/>
        <w:jc w:val="center"/>
        <w:rPr>
          <w:b/>
          <w:sz w:val="24"/>
          <w:szCs w:val="24"/>
        </w:rPr>
      </w:pPr>
    </w:p>
    <w:p w:rsidR="00EA5309" w:rsidRPr="00FE650A" w:rsidRDefault="00EA5309">
      <w:pPr>
        <w:ind w:right="-142"/>
        <w:jc w:val="center"/>
        <w:rPr>
          <w:b/>
          <w:sz w:val="24"/>
          <w:szCs w:val="24"/>
        </w:rPr>
      </w:pPr>
    </w:p>
    <w:p w:rsidR="00EA5309" w:rsidRPr="00FE650A" w:rsidRDefault="00EA5309">
      <w:pPr>
        <w:ind w:right="-142"/>
        <w:jc w:val="center"/>
        <w:rPr>
          <w:b/>
          <w:sz w:val="24"/>
          <w:szCs w:val="24"/>
        </w:rPr>
      </w:pPr>
    </w:p>
    <w:p w:rsidR="00EA5309" w:rsidRPr="00FE650A" w:rsidRDefault="00EA5309">
      <w:pPr>
        <w:ind w:right="-142"/>
        <w:jc w:val="center"/>
        <w:rPr>
          <w:b/>
          <w:sz w:val="24"/>
          <w:szCs w:val="24"/>
        </w:rPr>
      </w:pPr>
    </w:p>
    <w:p w:rsidR="00621967" w:rsidRPr="00FE650A" w:rsidRDefault="00621967">
      <w:pPr>
        <w:ind w:right="-142"/>
        <w:jc w:val="center"/>
        <w:rPr>
          <w:b/>
          <w:sz w:val="24"/>
          <w:szCs w:val="24"/>
        </w:rPr>
      </w:pPr>
    </w:p>
    <w:p w:rsidR="00182FD8" w:rsidRDefault="00182FD8">
      <w:pPr>
        <w:ind w:right="-142"/>
        <w:jc w:val="center"/>
        <w:rPr>
          <w:b/>
          <w:sz w:val="24"/>
          <w:szCs w:val="24"/>
        </w:rPr>
      </w:pPr>
    </w:p>
    <w:p w:rsidR="00FE650A" w:rsidRPr="00FE650A" w:rsidRDefault="00FE650A">
      <w:pPr>
        <w:ind w:right="-142"/>
        <w:jc w:val="center"/>
        <w:rPr>
          <w:b/>
          <w:sz w:val="24"/>
          <w:szCs w:val="24"/>
        </w:rPr>
      </w:pPr>
    </w:p>
    <w:p w:rsidR="002A7849" w:rsidRPr="00FE650A" w:rsidRDefault="00182FD8">
      <w:pP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t xml:space="preserve">Комитет </w:t>
      </w:r>
      <w:r w:rsidR="002A7849" w:rsidRPr="00FE650A">
        <w:rPr>
          <w:b/>
          <w:sz w:val="24"/>
          <w:szCs w:val="24"/>
        </w:rPr>
        <w:t>техническо</w:t>
      </w:r>
      <w:r w:rsidR="00780F94" w:rsidRPr="00FE650A">
        <w:rPr>
          <w:b/>
          <w:sz w:val="24"/>
          <w:szCs w:val="24"/>
        </w:rPr>
        <w:t>го</w:t>
      </w:r>
      <w:r w:rsidR="002A7849" w:rsidRPr="00FE650A">
        <w:rPr>
          <w:b/>
          <w:sz w:val="24"/>
          <w:szCs w:val="24"/>
        </w:rPr>
        <w:t xml:space="preserve"> регулировани</w:t>
      </w:r>
      <w:r w:rsidR="00780F94" w:rsidRPr="00FE650A">
        <w:rPr>
          <w:b/>
          <w:sz w:val="24"/>
          <w:szCs w:val="24"/>
        </w:rPr>
        <w:t>я</w:t>
      </w:r>
      <w:r w:rsidR="002A7849" w:rsidRPr="00FE650A">
        <w:rPr>
          <w:b/>
          <w:sz w:val="24"/>
          <w:szCs w:val="24"/>
        </w:rPr>
        <w:t xml:space="preserve"> и</w:t>
      </w:r>
      <w:r w:rsidRPr="00FE650A">
        <w:rPr>
          <w:b/>
          <w:sz w:val="24"/>
          <w:szCs w:val="24"/>
        </w:rPr>
        <w:t xml:space="preserve"> метрологии </w:t>
      </w:r>
    </w:p>
    <w:p w:rsidR="00182FD8" w:rsidRPr="00FE650A" w:rsidRDefault="002A7849" w:rsidP="00FE650A">
      <w:pP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t>Ми</w:t>
      </w:r>
      <w:r w:rsidR="00182FD8" w:rsidRPr="00FE650A">
        <w:rPr>
          <w:b/>
          <w:sz w:val="24"/>
          <w:szCs w:val="24"/>
        </w:rPr>
        <w:t xml:space="preserve">нистерства </w:t>
      </w:r>
      <w:r w:rsidR="00452702" w:rsidRPr="00FE650A">
        <w:rPr>
          <w:b/>
          <w:sz w:val="24"/>
          <w:szCs w:val="24"/>
        </w:rPr>
        <w:t>торговли и интеграции</w:t>
      </w:r>
      <w:r w:rsidR="00FE650A">
        <w:rPr>
          <w:b/>
          <w:sz w:val="24"/>
          <w:szCs w:val="24"/>
        </w:rPr>
        <w:t xml:space="preserve"> </w:t>
      </w:r>
      <w:r w:rsidR="00182FD8" w:rsidRPr="00FE650A">
        <w:rPr>
          <w:b/>
          <w:sz w:val="24"/>
          <w:szCs w:val="24"/>
        </w:rPr>
        <w:t xml:space="preserve">Республики Казахстан </w:t>
      </w: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t>(Госстандарт)</w:t>
      </w:r>
    </w:p>
    <w:p w:rsidR="00182FD8" w:rsidRPr="00FE650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FE650A" w:rsidRDefault="00452702">
      <w:pPr>
        <w:ind w:right="-142"/>
        <w:jc w:val="center"/>
        <w:rPr>
          <w:b/>
          <w:sz w:val="24"/>
          <w:szCs w:val="24"/>
        </w:rPr>
      </w:pPr>
      <w:proofErr w:type="spellStart"/>
      <w:r w:rsidRPr="00FE650A">
        <w:rPr>
          <w:b/>
          <w:sz w:val="24"/>
          <w:szCs w:val="24"/>
        </w:rPr>
        <w:t>Нур</w:t>
      </w:r>
      <w:proofErr w:type="spellEnd"/>
      <w:r w:rsidRPr="00FE650A">
        <w:rPr>
          <w:b/>
          <w:sz w:val="24"/>
          <w:szCs w:val="24"/>
        </w:rPr>
        <w:t>-Султан</w:t>
      </w:r>
    </w:p>
    <w:p w:rsidR="00182FD8" w:rsidRPr="00FE650A" w:rsidRDefault="00BA764B" w:rsidP="00FC7B1A">
      <w:pPr>
        <w:ind w:right="-142"/>
        <w:jc w:val="center"/>
        <w:rPr>
          <w:b/>
          <w:sz w:val="24"/>
          <w:szCs w:val="24"/>
        </w:rPr>
      </w:pPr>
      <w:r w:rsidRPr="00FE650A">
        <w:rPr>
          <w:b/>
          <w:sz w:val="24"/>
          <w:szCs w:val="24"/>
        </w:rPr>
        <w:br w:type="page"/>
      </w:r>
      <w:r w:rsidR="00182FD8" w:rsidRPr="00FE650A">
        <w:rPr>
          <w:b/>
          <w:sz w:val="24"/>
          <w:szCs w:val="24"/>
        </w:rPr>
        <w:lastRenderedPageBreak/>
        <w:t>Предисловие</w:t>
      </w:r>
    </w:p>
    <w:p w:rsidR="00182FD8" w:rsidRPr="00FE650A" w:rsidRDefault="00182FD8" w:rsidP="007A5E9C">
      <w:pPr>
        <w:ind w:firstLine="567"/>
        <w:jc w:val="center"/>
        <w:rPr>
          <w:sz w:val="24"/>
          <w:szCs w:val="24"/>
        </w:rPr>
      </w:pPr>
    </w:p>
    <w:p w:rsidR="00182FD8" w:rsidRPr="00FE650A" w:rsidRDefault="00182FD8" w:rsidP="00DE2486">
      <w:pPr>
        <w:ind w:firstLine="567"/>
        <w:jc w:val="both"/>
        <w:rPr>
          <w:sz w:val="24"/>
          <w:szCs w:val="24"/>
        </w:rPr>
      </w:pPr>
      <w:bookmarkStart w:id="0" w:name="_GoBack"/>
      <w:r w:rsidRPr="00FE650A">
        <w:rPr>
          <w:b/>
          <w:sz w:val="24"/>
          <w:szCs w:val="24"/>
        </w:rPr>
        <w:t>1 РАЗРАБОТАН И ВНЕСЕН</w:t>
      </w:r>
      <w:r w:rsidRPr="00FE650A">
        <w:rPr>
          <w:sz w:val="24"/>
          <w:szCs w:val="24"/>
        </w:rPr>
        <w:t xml:space="preserve"> </w:t>
      </w:r>
      <w:r w:rsidR="00FC7B1A" w:rsidRPr="00FE650A">
        <w:rPr>
          <w:sz w:val="24"/>
          <w:szCs w:val="24"/>
        </w:rPr>
        <w:t>Р</w:t>
      </w:r>
      <w:r w:rsidRPr="00FE650A">
        <w:rPr>
          <w:sz w:val="24"/>
          <w:szCs w:val="24"/>
        </w:rPr>
        <w:t xml:space="preserve">еспубликанским </w:t>
      </w:r>
      <w:r w:rsidR="007A5E9C" w:rsidRPr="00FE650A">
        <w:rPr>
          <w:sz w:val="24"/>
          <w:szCs w:val="24"/>
        </w:rPr>
        <w:t>г</w:t>
      </w:r>
      <w:r w:rsidRPr="00FE650A">
        <w:rPr>
          <w:sz w:val="24"/>
          <w:szCs w:val="24"/>
        </w:rPr>
        <w:t>осударствен</w:t>
      </w:r>
      <w:r w:rsidR="000470F7" w:rsidRPr="00FE650A">
        <w:rPr>
          <w:sz w:val="24"/>
          <w:szCs w:val="24"/>
        </w:rPr>
        <w:t>ным</w:t>
      </w:r>
      <w:r w:rsidR="0055466D" w:rsidRPr="00FE650A">
        <w:rPr>
          <w:sz w:val="24"/>
          <w:szCs w:val="24"/>
        </w:rPr>
        <w:t xml:space="preserve"> </w:t>
      </w:r>
      <w:r w:rsidRPr="00FE650A">
        <w:rPr>
          <w:sz w:val="24"/>
          <w:szCs w:val="24"/>
        </w:rPr>
        <w:t>предприятием</w:t>
      </w:r>
      <w:r w:rsidR="007A5E9C" w:rsidRPr="00FE650A">
        <w:rPr>
          <w:sz w:val="24"/>
          <w:szCs w:val="24"/>
        </w:rPr>
        <w:t xml:space="preserve"> «Казахстанский институт метрологии» Комитета</w:t>
      </w:r>
      <w:r w:rsidR="0055466D" w:rsidRPr="00FE650A">
        <w:rPr>
          <w:sz w:val="24"/>
          <w:szCs w:val="24"/>
        </w:rPr>
        <w:t xml:space="preserve"> </w:t>
      </w:r>
      <w:r w:rsidR="007A5E9C" w:rsidRPr="00FE650A">
        <w:rPr>
          <w:sz w:val="24"/>
          <w:szCs w:val="24"/>
        </w:rPr>
        <w:t>техническо</w:t>
      </w:r>
      <w:r w:rsidR="00751E4F" w:rsidRPr="00FE650A">
        <w:rPr>
          <w:sz w:val="24"/>
          <w:szCs w:val="24"/>
        </w:rPr>
        <w:t>го</w:t>
      </w:r>
      <w:r w:rsidR="007A5E9C" w:rsidRPr="00FE650A">
        <w:rPr>
          <w:sz w:val="24"/>
          <w:szCs w:val="24"/>
        </w:rPr>
        <w:t xml:space="preserve"> регулировани</w:t>
      </w:r>
      <w:r w:rsidR="00751E4F" w:rsidRPr="00FE650A">
        <w:rPr>
          <w:sz w:val="24"/>
          <w:szCs w:val="24"/>
        </w:rPr>
        <w:t>я</w:t>
      </w:r>
      <w:r w:rsidR="007A5E9C" w:rsidRPr="00FE650A">
        <w:rPr>
          <w:sz w:val="24"/>
          <w:szCs w:val="24"/>
        </w:rPr>
        <w:t xml:space="preserve"> и метрол</w:t>
      </w:r>
      <w:r w:rsidR="007A5E9C" w:rsidRPr="00FE650A">
        <w:rPr>
          <w:sz w:val="24"/>
          <w:szCs w:val="24"/>
        </w:rPr>
        <w:t>о</w:t>
      </w:r>
      <w:r w:rsidR="007A5E9C" w:rsidRPr="00FE650A">
        <w:rPr>
          <w:sz w:val="24"/>
          <w:szCs w:val="24"/>
        </w:rPr>
        <w:t>гии</w:t>
      </w:r>
      <w:r w:rsidR="004C7352" w:rsidRPr="00FE650A">
        <w:rPr>
          <w:sz w:val="24"/>
          <w:szCs w:val="24"/>
        </w:rPr>
        <w:t xml:space="preserve"> Министерства </w:t>
      </w:r>
      <w:r w:rsidR="00C25F1D" w:rsidRPr="00FE650A">
        <w:rPr>
          <w:sz w:val="24"/>
          <w:szCs w:val="24"/>
        </w:rPr>
        <w:t>торговли и интеграции</w:t>
      </w:r>
      <w:r w:rsidR="00AD02AB" w:rsidRPr="00FE650A">
        <w:rPr>
          <w:sz w:val="24"/>
          <w:szCs w:val="24"/>
        </w:rPr>
        <w:t xml:space="preserve"> </w:t>
      </w:r>
      <w:r w:rsidR="004C7352" w:rsidRPr="00FE650A">
        <w:rPr>
          <w:sz w:val="24"/>
          <w:szCs w:val="24"/>
        </w:rPr>
        <w:t>Респу</w:t>
      </w:r>
      <w:r w:rsidR="004C7352" w:rsidRPr="00FE650A">
        <w:rPr>
          <w:sz w:val="24"/>
          <w:szCs w:val="24"/>
        </w:rPr>
        <w:t>б</w:t>
      </w:r>
      <w:r w:rsidR="004C7352" w:rsidRPr="00FE650A">
        <w:rPr>
          <w:sz w:val="24"/>
          <w:szCs w:val="24"/>
        </w:rPr>
        <w:t>лики Казахстан</w:t>
      </w:r>
      <w:r w:rsidR="00717E30" w:rsidRPr="00FE650A">
        <w:rPr>
          <w:sz w:val="24"/>
          <w:szCs w:val="24"/>
        </w:rPr>
        <w:t>.</w:t>
      </w:r>
    </w:p>
    <w:p w:rsidR="00717E30" w:rsidRPr="00FE650A" w:rsidRDefault="00717E30" w:rsidP="00DE2486">
      <w:pPr>
        <w:ind w:firstLine="567"/>
        <w:jc w:val="both"/>
        <w:rPr>
          <w:sz w:val="24"/>
          <w:szCs w:val="24"/>
        </w:rPr>
      </w:pPr>
    </w:p>
    <w:p w:rsidR="00182FD8" w:rsidRPr="00FE650A" w:rsidRDefault="00182FD8" w:rsidP="00DE2486">
      <w:pPr>
        <w:ind w:firstLine="567"/>
        <w:jc w:val="both"/>
        <w:rPr>
          <w:color w:val="FF0000"/>
          <w:sz w:val="24"/>
          <w:szCs w:val="24"/>
        </w:rPr>
      </w:pPr>
      <w:r w:rsidRPr="00FE650A">
        <w:rPr>
          <w:b/>
          <w:sz w:val="24"/>
          <w:szCs w:val="24"/>
        </w:rPr>
        <w:t>2 УТВЕРЖДЕН И ВВЕДЕН В ДЕЙСТВИЕ</w:t>
      </w:r>
      <w:r w:rsidRPr="00FE650A">
        <w:rPr>
          <w:sz w:val="24"/>
          <w:szCs w:val="24"/>
        </w:rPr>
        <w:t xml:space="preserve"> </w:t>
      </w:r>
      <w:r w:rsidR="00B339C6" w:rsidRPr="00FE650A">
        <w:rPr>
          <w:sz w:val="24"/>
          <w:szCs w:val="24"/>
        </w:rPr>
        <w:t>П</w:t>
      </w:r>
      <w:r w:rsidR="007A5E9C" w:rsidRPr="00FE650A">
        <w:rPr>
          <w:sz w:val="24"/>
          <w:szCs w:val="24"/>
        </w:rPr>
        <w:t>риказом</w:t>
      </w:r>
      <w:r w:rsidR="00B339C6" w:rsidRPr="00FE650A">
        <w:rPr>
          <w:sz w:val="24"/>
          <w:szCs w:val="24"/>
        </w:rPr>
        <w:t xml:space="preserve"> Председателя</w:t>
      </w:r>
      <w:r w:rsidR="007A5E9C" w:rsidRPr="00FE650A">
        <w:rPr>
          <w:sz w:val="24"/>
          <w:szCs w:val="24"/>
        </w:rPr>
        <w:t xml:space="preserve"> Комитета те</w:t>
      </w:r>
      <w:r w:rsidR="007A5E9C" w:rsidRPr="00FE650A">
        <w:rPr>
          <w:sz w:val="24"/>
          <w:szCs w:val="24"/>
        </w:rPr>
        <w:t>х</w:t>
      </w:r>
      <w:r w:rsidR="007A5E9C" w:rsidRPr="00FE650A">
        <w:rPr>
          <w:sz w:val="24"/>
          <w:szCs w:val="24"/>
        </w:rPr>
        <w:t>ническо</w:t>
      </w:r>
      <w:r w:rsidR="00581C8D" w:rsidRPr="00FE650A">
        <w:rPr>
          <w:sz w:val="24"/>
          <w:szCs w:val="24"/>
        </w:rPr>
        <w:t>го</w:t>
      </w:r>
      <w:r w:rsidR="007A5E9C" w:rsidRPr="00FE650A">
        <w:rPr>
          <w:sz w:val="24"/>
          <w:szCs w:val="24"/>
        </w:rPr>
        <w:t xml:space="preserve"> регулировани</w:t>
      </w:r>
      <w:r w:rsidR="00581C8D" w:rsidRPr="00FE650A">
        <w:rPr>
          <w:sz w:val="24"/>
          <w:szCs w:val="24"/>
        </w:rPr>
        <w:t>я</w:t>
      </w:r>
      <w:r w:rsidR="007A5E9C" w:rsidRPr="00FE650A">
        <w:rPr>
          <w:sz w:val="24"/>
          <w:szCs w:val="24"/>
        </w:rPr>
        <w:t xml:space="preserve"> и метрологии Мини</w:t>
      </w:r>
      <w:r w:rsidR="006B046E" w:rsidRPr="00FE650A">
        <w:rPr>
          <w:sz w:val="24"/>
          <w:szCs w:val="24"/>
        </w:rPr>
        <w:t>стерства</w:t>
      </w:r>
      <w:r w:rsidR="00B339C6" w:rsidRPr="00FE650A">
        <w:rPr>
          <w:sz w:val="24"/>
          <w:szCs w:val="24"/>
        </w:rPr>
        <w:t xml:space="preserve"> </w:t>
      </w:r>
      <w:r w:rsidR="00452702" w:rsidRPr="00FE650A">
        <w:rPr>
          <w:sz w:val="24"/>
          <w:szCs w:val="24"/>
        </w:rPr>
        <w:t>торговли и иинтеграции</w:t>
      </w:r>
      <w:r w:rsidR="007A5E9C" w:rsidRPr="00FE650A">
        <w:rPr>
          <w:sz w:val="24"/>
          <w:szCs w:val="24"/>
        </w:rPr>
        <w:t xml:space="preserve"> Республ</w:t>
      </w:r>
      <w:r w:rsidR="007A5E9C" w:rsidRPr="00FE650A">
        <w:rPr>
          <w:sz w:val="24"/>
          <w:szCs w:val="24"/>
        </w:rPr>
        <w:t>и</w:t>
      </w:r>
      <w:r w:rsidR="007A5E9C" w:rsidRPr="00FE650A">
        <w:rPr>
          <w:sz w:val="24"/>
          <w:szCs w:val="24"/>
        </w:rPr>
        <w:t>ки</w:t>
      </w:r>
      <w:r w:rsidR="000470F7" w:rsidRPr="00FE650A">
        <w:rPr>
          <w:sz w:val="24"/>
          <w:szCs w:val="24"/>
        </w:rPr>
        <w:t xml:space="preserve"> </w:t>
      </w:r>
      <w:r w:rsidR="007A5E9C" w:rsidRPr="00FE650A">
        <w:rPr>
          <w:sz w:val="24"/>
          <w:szCs w:val="24"/>
        </w:rPr>
        <w:t xml:space="preserve">Казахстан </w:t>
      </w:r>
      <w:proofErr w:type="gramStart"/>
      <w:r w:rsidR="007A5E9C" w:rsidRPr="00FE650A">
        <w:rPr>
          <w:sz w:val="24"/>
          <w:szCs w:val="24"/>
        </w:rPr>
        <w:t>от</w:t>
      </w:r>
      <w:proofErr w:type="gramEnd"/>
      <w:r w:rsidR="007A5E9C" w:rsidRPr="00FE650A">
        <w:rPr>
          <w:sz w:val="24"/>
          <w:szCs w:val="24"/>
        </w:rPr>
        <w:t xml:space="preserve"> </w:t>
      </w:r>
      <w:r w:rsidR="000470F7" w:rsidRPr="00FE650A">
        <w:rPr>
          <w:sz w:val="24"/>
          <w:szCs w:val="24"/>
        </w:rPr>
        <w:t xml:space="preserve">__________ </w:t>
      </w:r>
      <w:r w:rsidR="007A5E9C" w:rsidRPr="00FE650A">
        <w:rPr>
          <w:sz w:val="24"/>
          <w:szCs w:val="24"/>
        </w:rPr>
        <w:t>№</w:t>
      </w:r>
      <w:r w:rsidR="00E47C48" w:rsidRPr="00FE650A">
        <w:rPr>
          <w:sz w:val="24"/>
          <w:szCs w:val="24"/>
        </w:rPr>
        <w:t xml:space="preserve"> </w:t>
      </w:r>
      <w:r w:rsidR="00FC7B1A" w:rsidRPr="00FE650A">
        <w:rPr>
          <w:sz w:val="24"/>
          <w:szCs w:val="24"/>
        </w:rPr>
        <w:t>_____</w:t>
      </w:r>
    </w:p>
    <w:p w:rsidR="00182FD8" w:rsidRPr="00FE650A" w:rsidRDefault="00182FD8" w:rsidP="00DE2486">
      <w:pPr>
        <w:ind w:firstLine="567"/>
        <w:jc w:val="both"/>
        <w:rPr>
          <w:sz w:val="24"/>
          <w:szCs w:val="24"/>
        </w:rPr>
      </w:pPr>
    </w:p>
    <w:p w:rsidR="00FC7B1A" w:rsidRPr="00FE650A" w:rsidRDefault="00FE650A" w:rsidP="0093730A">
      <w:pPr>
        <w:ind w:left="568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3730A" w:rsidRPr="00FE650A">
        <w:rPr>
          <w:b/>
          <w:sz w:val="24"/>
          <w:szCs w:val="24"/>
        </w:rPr>
        <w:t xml:space="preserve"> </w:t>
      </w:r>
      <w:r w:rsidR="00FC7B1A" w:rsidRPr="00FE650A">
        <w:rPr>
          <w:b/>
          <w:sz w:val="24"/>
          <w:szCs w:val="24"/>
        </w:rPr>
        <w:t>ВВЕДЕН ВПЕРВЫЕ</w:t>
      </w:r>
    </w:p>
    <w:bookmarkEnd w:id="0"/>
    <w:p w:rsidR="00E47C48" w:rsidRPr="00FE650A" w:rsidRDefault="00E47C48" w:rsidP="00DE2486">
      <w:pPr>
        <w:ind w:firstLine="567"/>
        <w:jc w:val="both"/>
        <w:rPr>
          <w:color w:val="0000FF"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FE650A" w:rsidRDefault="00FE650A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DE2486" w:rsidRPr="00FE650A" w:rsidRDefault="00DE2486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  <w:r w:rsidRPr="00FE650A">
        <w:rPr>
          <w:i/>
          <w:sz w:val="24"/>
          <w:szCs w:val="24"/>
        </w:rPr>
        <w:t>Информация</w:t>
      </w:r>
      <w:r w:rsidR="00E8384D" w:rsidRPr="00FE650A">
        <w:rPr>
          <w:i/>
          <w:sz w:val="24"/>
          <w:szCs w:val="24"/>
        </w:rPr>
        <w:t xml:space="preserve"> об изменениях к настоящему </w:t>
      </w:r>
      <w:r w:rsidR="00EA5309" w:rsidRPr="00FE650A">
        <w:rPr>
          <w:i/>
          <w:sz w:val="24"/>
          <w:szCs w:val="24"/>
        </w:rPr>
        <w:t>С</w:t>
      </w:r>
      <w:r w:rsidR="00581C8D" w:rsidRPr="00FE650A">
        <w:rPr>
          <w:i/>
          <w:sz w:val="24"/>
          <w:szCs w:val="24"/>
        </w:rPr>
        <w:t>тандарту</w:t>
      </w:r>
      <w:r w:rsidRPr="00FE650A">
        <w:rPr>
          <w:i/>
          <w:sz w:val="24"/>
          <w:szCs w:val="24"/>
        </w:rPr>
        <w:t xml:space="preserve"> публикуется в </w:t>
      </w:r>
      <w:r w:rsidR="001F6E06" w:rsidRPr="00FE650A">
        <w:rPr>
          <w:i/>
          <w:sz w:val="24"/>
          <w:szCs w:val="24"/>
        </w:rPr>
        <w:t>ежегодно и</w:t>
      </w:r>
      <w:r w:rsidR="001F6E06" w:rsidRPr="00FE650A">
        <w:rPr>
          <w:i/>
          <w:sz w:val="24"/>
          <w:szCs w:val="24"/>
        </w:rPr>
        <w:t>з</w:t>
      </w:r>
      <w:r w:rsidR="001F6E06" w:rsidRPr="00FE650A">
        <w:rPr>
          <w:i/>
          <w:sz w:val="24"/>
          <w:szCs w:val="24"/>
        </w:rPr>
        <w:t xml:space="preserve">даваемом информационном </w:t>
      </w:r>
      <w:r w:rsidRPr="00FE650A">
        <w:rPr>
          <w:i/>
          <w:sz w:val="24"/>
          <w:szCs w:val="24"/>
        </w:rPr>
        <w:t>указателе «Нормативные докуме</w:t>
      </w:r>
      <w:r w:rsidRPr="00FE650A">
        <w:rPr>
          <w:i/>
          <w:sz w:val="24"/>
          <w:szCs w:val="24"/>
        </w:rPr>
        <w:t>н</w:t>
      </w:r>
      <w:r w:rsidRPr="00FE650A">
        <w:rPr>
          <w:i/>
          <w:sz w:val="24"/>
          <w:szCs w:val="24"/>
        </w:rPr>
        <w:t>ты по стандартизации</w:t>
      </w:r>
      <w:r w:rsidR="00751E4F" w:rsidRPr="00FE650A">
        <w:rPr>
          <w:i/>
          <w:sz w:val="24"/>
          <w:szCs w:val="24"/>
        </w:rPr>
        <w:t>»</w:t>
      </w:r>
      <w:r w:rsidRPr="00FE650A">
        <w:rPr>
          <w:i/>
          <w:sz w:val="24"/>
          <w:szCs w:val="24"/>
        </w:rPr>
        <w:t>, а текст</w:t>
      </w:r>
      <w:r w:rsidR="00637D91" w:rsidRPr="00FE650A">
        <w:rPr>
          <w:i/>
          <w:sz w:val="24"/>
          <w:szCs w:val="24"/>
        </w:rPr>
        <w:t xml:space="preserve"> </w:t>
      </w:r>
      <w:r w:rsidRPr="00FE650A">
        <w:rPr>
          <w:i/>
          <w:sz w:val="24"/>
          <w:szCs w:val="24"/>
        </w:rPr>
        <w:t>изменений</w:t>
      </w:r>
      <w:r w:rsidR="001F6E06" w:rsidRPr="00FE650A">
        <w:rPr>
          <w:i/>
          <w:sz w:val="24"/>
          <w:szCs w:val="24"/>
        </w:rPr>
        <w:t xml:space="preserve"> и поправок</w:t>
      </w:r>
      <w:r w:rsidR="00751E4F" w:rsidRPr="00FE650A">
        <w:rPr>
          <w:i/>
          <w:sz w:val="24"/>
          <w:szCs w:val="24"/>
        </w:rPr>
        <w:t xml:space="preserve"> –</w:t>
      </w:r>
      <w:r w:rsidR="001F6E06" w:rsidRPr="00FE650A">
        <w:rPr>
          <w:i/>
          <w:sz w:val="24"/>
          <w:szCs w:val="24"/>
        </w:rPr>
        <w:t xml:space="preserve"> </w:t>
      </w:r>
      <w:r w:rsidRPr="00FE650A">
        <w:rPr>
          <w:i/>
          <w:sz w:val="24"/>
          <w:szCs w:val="24"/>
        </w:rPr>
        <w:t>в ежемесячн</w:t>
      </w:r>
      <w:r w:rsidR="001F6E06" w:rsidRPr="00FE650A">
        <w:rPr>
          <w:i/>
          <w:sz w:val="24"/>
          <w:szCs w:val="24"/>
        </w:rPr>
        <w:t>о и</w:t>
      </w:r>
      <w:r w:rsidR="001F6E06" w:rsidRPr="00FE650A">
        <w:rPr>
          <w:i/>
          <w:sz w:val="24"/>
          <w:szCs w:val="24"/>
        </w:rPr>
        <w:t>з</w:t>
      </w:r>
      <w:r w:rsidR="001F6E06" w:rsidRPr="00FE650A">
        <w:rPr>
          <w:i/>
          <w:sz w:val="24"/>
          <w:szCs w:val="24"/>
        </w:rPr>
        <w:t>даваемых</w:t>
      </w:r>
      <w:r w:rsidRPr="00FE650A">
        <w:rPr>
          <w:i/>
          <w:sz w:val="24"/>
          <w:szCs w:val="24"/>
        </w:rPr>
        <w:t xml:space="preserve"> информа</w:t>
      </w:r>
      <w:r w:rsidR="00637D91" w:rsidRPr="00FE650A">
        <w:rPr>
          <w:i/>
          <w:sz w:val="24"/>
          <w:szCs w:val="24"/>
        </w:rPr>
        <w:t>ционных указателях «Националь</w:t>
      </w:r>
      <w:r w:rsidRPr="00FE650A">
        <w:rPr>
          <w:i/>
          <w:sz w:val="24"/>
          <w:szCs w:val="24"/>
        </w:rPr>
        <w:t>ные стандарты</w:t>
      </w:r>
      <w:r w:rsidR="00FD3F5A" w:rsidRPr="00FE650A">
        <w:rPr>
          <w:i/>
          <w:sz w:val="24"/>
          <w:szCs w:val="24"/>
        </w:rPr>
        <w:t>»</w:t>
      </w:r>
      <w:r w:rsidRPr="00FE650A">
        <w:rPr>
          <w:i/>
          <w:sz w:val="24"/>
          <w:szCs w:val="24"/>
        </w:rPr>
        <w:t>. В сл</w:t>
      </w:r>
      <w:r w:rsidRPr="00FE650A">
        <w:rPr>
          <w:i/>
          <w:sz w:val="24"/>
          <w:szCs w:val="24"/>
        </w:rPr>
        <w:t>у</w:t>
      </w:r>
      <w:r w:rsidRPr="00FE650A">
        <w:rPr>
          <w:i/>
          <w:sz w:val="24"/>
          <w:szCs w:val="24"/>
        </w:rPr>
        <w:t>чае пересмотра (</w:t>
      </w:r>
      <w:r w:rsidR="001F6E06" w:rsidRPr="00FE650A">
        <w:rPr>
          <w:i/>
          <w:sz w:val="24"/>
          <w:szCs w:val="24"/>
        </w:rPr>
        <w:t>замены) или от</w:t>
      </w:r>
      <w:r w:rsidRPr="00FE650A">
        <w:rPr>
          <w:i/>
          <w:sz w:val="24"/>
          <w:szCs w:val="24"/>
        </w:rPr>
        <w:t>мены настоящ</w:t>
      </w:r>
      <w:r w:rsidR="00780F94" w:rsidRPr="00FE650A">
        <w:rPr>
          <w:i/>
          <w:sz w:val="24"/>
          <w:szCs w:val="24"/>
        </w:rPr>
        <w:t>его</w:t>
      </w:r>
      <w:r w:rsidR="001F6E06" w:rsidRPr="00FE650A">
        <w:rPr>
          <w:i/>
          <w:sz w:val="24"/>
          <w:szCs w:val="24"/>
        </w:rPr>
        <w:t xml:space="preserve"> </w:t>
      </w:r>
      <w:r w:rsidRPr="00FE650A">
        <w:rPr>
          <w:i/>
          <w:sz w:val="24"/>
          <w:szCs w:val="24"/>
        </w:rPr>
        <w:t>стандарта соответствующ</w:t>
      </w:r>
      <w:r w:rsidR="001F6E06" w:rsidRPr="00FE650A">
        <w:rPr>
          <w:i/>
          <w:sz w:val="24"/>
          <w:szCs w:val="24"/>
        </w:rPr>
        <w:t>ее уведомление</w:t>
      </w:r>
      <w:r w:rsidR="00780F94" w:rsidRPr="00FE650A">
        <w:rPr>
          <w:i/>
          <w:sz w:val="24"/>
          <w:szCs w:val="24"/>
        </w:rPr>
        <w:t xml:space="preserve"> будет опубликован</w:t>
      </w:r>
      <w:r w:rsidR="001F6E06" w:rsidRPr="00FE650A">
        <w:rPr>
          <w:i/>
          <w:sz w:val="24"/>
          <w:szCs w:val="24"/>
        </w:rPr>
        <w:t>о</w:t>
      </w:r>
      <w:r w:rsidR="00780F94" w:rsidRPr="00FE650A">
        <w:rPr>
          <w:i/>
          <w:sz w:val="24"/>
          <w:szCs w:val="24"/>
        </w:rPr>
        <w:t xml:space="preserve"> в</w:t>
      </w:r>
      <w:r w:rsidR="001F6E06" w:rsidRPr="00FE650A">
        <w:rPr>
          <w:i/>
          <w:sz w:val="24"/>
          <w:szCs w:val="24"/>
        </w:rPr>
        <w:t xml:space="preserve"> ежемесячно издава</w:t>
      </w:r>
      <w:r w:rsidR="001F6E06" w:rsidRPr="00FE650A">
        <w:rPr>
          <w:i/>
          <w:sz w:val="24"/>
          <w:szCs w:val="24"/>
        </w:rPr>
        <w:t>е</w:t>
      </w:r>
      <w:r w:rsidR="001F6E06" w:rsidRPr="00FE650A">
        <w:rPr>
          <w:i/>
          <w:sz w:val="24"/>
          <w:szCs w:val="24"/>
        </w:rPr>
        <w:t xml:space="preserve">мом </w:t>
      </w:r>
      <w:r w:rsidRPr="00FE650A">
        <w:rPr>
          <w:i/>
          <w:sz w:val="24"/>
          <w:szCs w:val="24"/>
        </w:rPr>
        <w:t>и</w:t>
      </w:r>
      <w:r w:rsidRPr="00FE650A">
        <w:rPr>
          <w:i/>
          <w:sz w:val="24"/>
          <w:szCs w:val="24"/>
        </w:rPr>
        <w:t>н</w:t>
      </w:r>
      <w:r w:rsidRPr="00FE650A">
        <w:rPr>
          <w:i/>
          <w:sz w:val="24"/>
          <w:szCs w:val="24"/>
        </w:rPr>
        <w:t>формацион</w:t>
      </w:r>
      <w:r w:rsidR="009305C8" w:rsidRPr="00FE650A">
        <w:rPr>
          <w:i/>
          <w:sz w:val="24"/>
          <w:szCs w:val="24"/>
        </w:rPr>
        <w:t>ном указателе «Националь</w:t>
      </w:r>
      <w:r w:rsidRPr="00FE650A">
        <w:rPr>
          <w:i/>
          <w:sz w:val="24"/>
          <w:szCs w:val="24"/>
        </w:rPr>
        <w:t>ные стандарты»</w:t>
      </w:r>
      <w:r w:rsidR="00751E4F" w:rsidRPr="00FE650A">
        <w:rPr>
          <w:i/>
          <w:sz w:val="24"/>
          <w:szCs w:val="24"/>
        </w:rPr>
        <w:t>.</w:t>
      </w:r>
    </w:p>
    <w:p w:rsidR="0093730A" w:rsidRDefault="009373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Default="00FE650A" w:rsidP="00DE2486">
      <w:pPr>
        <w:ind w:firstLine="567"/>
        <w:jc w:val="both"/>
        <w:rPr>
          <w:sz w:val="24"/>
          <w:szCs w:val="24"/>
        </w:rPr>
      </w:pPr>
    </w:p>
    <w:p w:rsidR="00FE650A" w:rsidRPr="00FE650A" w:rsidRDefault="00FE650A" w:rsidP="00DE2486">
      <w:pPr>
        <w:ind w:firstLine="567"/>
        <w:jc w:val="both"/>
        <w:rPr>
          <w:sz w:val="24"/>
          <w:szCs w:val="24"/>
        </w:rPr>
      </w:pPr>
    </w:p>
    <w:p w:rsidR="0093730A" w:rsidRPr="00FE650A" w:rsidRDefault="0093730A" w:rsidP="00DE2486">
      <w:pPr>
        <w:ind w:firstLine="567"/>
        <w:jc w:val="both"/>
        <w:rPr>
          <w:sz w:val="24"/>
          <w:szCs w:val="24"/>
        </w:rPr>
      </w:pPr>
    </w:p>
    <w:p w:rsidR="00A9208A" w:rsidRPr="00FE650A" w:rsidRDefault="00182FD8" w:rsidP="002E2DFF">
      <w:pPr>
        <w:ind w:firstLine="567"/>
        <w:jc w:val="both"/>
        <w:rPr>
          <w:b/>
          <w:sz w:val="24"/>
          <w:szCs w:val="24"/>
        </w:rPr>
      </w:pPr>
      <w:r w:rsidRPr="00FE650A">
        <w:rPr>
          <w:sz w:val="24"/>
          <w:szCs w:val="24"/>
        </w:rPr>
        <w:t xml:space="preserve">Настоящий </w:t>
      </w:r>
      <w:r w:rsidR="00E8384D" w:rsidRPr="00FE650A">
        <w:rPr>
          <w:sz w:val="24"/>
          <w:szCs w:val="24"/>
        </w:rPr>
        <w:t>с</w:t>
      </w:r>
      <w:r w:rsidRPr="00FE650A">
        <w:rPr>
          <w:sz w:val="24"/>
          <w:szCs w:val="24"/>
        </w:rPr>
        <w:t>тандарт не может быть</w:t>
      </w:r>
      <w:r w:rsidR="0055466D" w:rsidRPr="00FE650A">
        <w:rPr>
          <w:sz w:val="24"/>
          <w:szCs w:val="24"/>
        </w:rPr>
        <w:t xml:space="preserve"> полностью или частично воспроизведен, </w:t>
      </w:r>
      <w:r w:rsidRPr="00FE650A">
        <w:rPr>
          <w:sz w:val="24"/>
          <w:szCs w:val="24"/>
        </w:rPr>
        <w:t>тир</w:t>
      </w:r>
      <w:r w:rsidRPr="00FE650A">
        <w:rPr>
          <w:sz w:val="24"/>
          <w:szCs w:val="24"/>
        </w:rPr>
        <w:t>а</w:t>
      </w:r>
      <w:r w:rsidRPr="00FE650A">
        <w:rPr>
          <w:sz w:val="24"/>
          <w:szCs w:val="24"/>
        </w:rPr>
        <w:t>жирован и распространен</w:t>
      </w:r>
      <w:r w:rsidR="0055466D" w:rsidRPr="00FE650A">
        <w:rPr>
          <w:sz w:val="24"/>
          <w:szCs w:val="24"/>
        </w:rPr>
        <w:t xml:space="preserve"> в качестве официального изда</w:t>
      </w:r>
      <w:r w:rsidR="00780F94" w:rsidRPr="00FE650A">
        <w:rPr>
          <w:sz w:val="24"/>
          <w:szCs w:val="24"/>
        </w:rPr>
        <w:t xml:space="preserve">ния без разрешения Комитета </w:t>
      </w:r>
      <w:r w:rsidR="0055466D" w:rsidRPr="00FE650A">
        <w:rPr>
          <w:sz w:val="24"/>
          <w:szCs w:val="24"/>
        </w:rPr>
        <w:t>техническо</w:t>
      </w:r>
      <w:r w:rsidR="00780F94" w:rsidRPr="00FE650A">
        <w:rPr>
          <w:sz w:val="24"/>
          <w:szCs w:val="24"/>
        </w:rPr>
        <w:t>го</w:t>
      </w:r>
      <w:r w:rsidR="0055466D" w:rsidRPr="00FE650A">
        <w:rPr>
          <w:sz w:val="24"/>
          <w:szCs w:val="24"/>
        </w:rPr>
        <w:t xml:space="preserve"> регулировани</w:t>
      </w:r>
      <w:r w:rsidR="00780F94" w:rsidRPr="00FE650A">
        <w:rPr>
          <w:sz w:val="24"/>
          <w:szCs w:val="24"/>
        </w:rPr>
        <w:t>я</w:t>
      </w:r>
      <w:r w:rsidR="0055466D" w:rsidRPr="00FE650A">
        <w:rPr>
          <w:sz w:val="24"/>
          <w:szCs w:val="24"/>
        </w:rPr>
        <w:t xml:space="preserve"> и метрологии Министерства </w:t>
      </w:r>
      <w:r w:rsidR="00452702" w:rsidRPr="00FE650A">
        <w:rPr>
          <w:sz w:val="24"/>
          <w:szCs w:val="24"/>
        </w:rPr>
        <w:t>торговли и интеграции</w:t>
      </w:r>
      <w:r w:rsidR="0055466D" w:rsidRPr="00FE650A">
        <w:rPr>
          <w:sz w:val="24"/>
          <w:szCs w:val="24"/>
        </w:rPr>
        <w:t xml:space="preserve"> Респу</w:t>
      </w:r>
      <w:r w:rsidR="0055466D" w:rsidRPr="00FE650A">
        <w:rPr>
          <w:sz w:val="24"/>
          <w:szCs w:val="24"/>
        </w:rPr>
        <w:t>б</w:t>
      </w:r>
      <w:r w:rsidR="0055466D" w:rsidRPr="00FE650A">
        <w:rPr>
          <w:sz w:val="24"/>
          <w:szCs w:val="24"/>
        </w:rPr>
        <w:t>лики Казахстан</w:t>
      </w:r>
    </w:p>
    <w:p w:rsidR="00182FD8" w:rsidRPr="00FE650A" w:rsidRDefault="00BA764B">
      <w:pPr>
        <w:jc w:val="center"/>
        <w:rPr>
          <w:b/>
          <w:sz w:val="24"/>
          <w:szCs w:val="24"/>
          <w:lang w:val="en-US"/>
        </w:rPr>
      </w:pPr>
      <w:r w:rsidRPr="00FE650A">
        <w:rPr>
          <w:b/>
          <w:sz w:val="24"/>
          <w:szCs w:val="24"/>
        </w:rPr>
        <w:br w:type="page"/>
      </w:r>
      <w:r w:rsidR="00182FD8" w:rsidRPr="00FE650A">
        <w:rPr>
          <w:b/>
          <w:sz w:val="24"/>
          <w:szCs w:val="24"/>
        </w:rPr>
        <w:lastRenderedPageBreak/>
        <w:t>Содержание</w:t>
      </w:r>
    </w:p>
    <w:p w:rsidR="00DB715E" w:rsidRPr="00FE650A" w:rsidRDefault="00DB715E">
      <w:pPr>
        <w:jc w:val="center"/>
        <w:rPr>
          <w:b/>
          <w:sz w:val="24"/>
          <w:szCs w:val="24"/>
        </w:rPr>
      </w:pPr>
    </w:p>
    <w:p w:rsidR="008D4F2F" w:rsidRPr="00FE650A" w:rsidRDefault="008D4F2F">
      <w:pPr>
        <w:jc w:val="center"/>
        <w:rPr>
          <w:b/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534"/>
        <w:gridCol w:w="2126"/>
        <w:gridCol w:w="6278"/>
        <w:gridCol w:w="634"/>
      </w:tblGrid>
      <w:tr w:rsidR="007240D8" w:rsidRPr="00FE650A" w:rsidTr="00452702">
        <w:tc>
          <w:tcPr>
            <w:tcW w:w="534" w:type="dxa"/>
          </w:tcPr>
          <w:p w:rsidR="00173C30" w:rsidRPr="00FE650A" w:rsidRDefault="00173C30" w:rsidP="003C189A">
            <w:pPr>
              <w:rPr>
                <w:sz w:val="24"/>
                <w:szCs w:val="24"/>
                <w:lang w:val="en-US"/>
              </w:rPr>
            </w:pPr>
            <w:r w:rsidRPr="00FE650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404" w:type="dxa"/>
            <w:gridSpan w:val="2"/>
          </w:tcPr>
          <w:p w:rsidR="00173C30" w:rsidRPr="00FE650A" w:rsidRDefault="00173C30" w:rsidP="004024AC">
            <w:pPr>
              <w:rPr>
                <w:sz w:val="24"/>
                <w:szCs w:val="24"/>
                <w:lang w:val="en-US"/>
              </w:rPr>
            </w:pPr>
            <w:r w:rsidRPr="00FE650A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634" w:type="dxa"/>
            <w:vAlign w:val="center"/>
          </w:tcPr>
          <w:p w:rsidR="00173C30" w:rsidRPr="00FE650A" w:rsidRDefault="00EF75F4" w:rsidP="004F245A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</w:t>
            </w:r>
          </w:p>
        </w:tc>
      </w:tr>
      <w:tr w:rsidR="007240D8" w:rsidRPr="00FE650A" w:rsidTr="00452702">
        <w:tc>
          <w:tcPr>
            <w:tcW w:w="534" w:type="dxa"/>
          </w:tcPr>
          <w:p w:rsidR="00173C30" w:rsidRPr="00FE650A" w:rsidRDefault="00173C30" w:rsidP="003C189A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2</w:t>
            </w:r>
          </w:p>
        </w:tc>
        <w:tc>
          <w:tcPr>
            <w:tcW w:w="8404" w:type="dxa"/>
            <w:gridSpan w:val="2"/>
          </w:tcPr>
          <w:p w:rsidR="00173C30" w:rsidRPr="00FE650A" w:rsidRDefault="00173C30" w:rsidP="004024AC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Нормативные ссылки</w:t>
            </w:r>
          </w:p>
        </w:tc>
        <w:tc>
          <w:tcPr>
            <w:tcW w:w="634" w:type="dxa"/>
            <w:vAlign w:val="center"/>
          </w:tcPr>
          <w:p w:rsidR="00173C30" w:rsidRPr="00FE650A" w:rsidRDefault="00EF75F4" w:rsidP="004F245A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</w:t>
            </w:r>
          </w:p>
        </w:tc>
      </w:tr>
      <w:tr w:rsidR="007240D8" w:rsidRPr="00FE650A" w:rsidTr="00452702">
        <w:tc>
          <w:tcPr>
            <w:tcW w:w="534" w:type="dxa"/>
          </w:tcPr>
          <w:p w:rsidR="00173C30" w:rsidRPr="00FE650A" w:rsidRDefault="00173C30" w:rsidP="003C189A">
            <w:pPr>
              <w:rPr>
                <w:sz w:val="24"/>
                <w:szCs w:val="24"/>
                <w:lang w:val="en-US"/>
              </w:rPr>
            </w:pPr>
            <w:r w:rsidRPr="00FE650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404" w:type="dxa"/>
            <w:gridSpan w:val="2"/>
          </w:tcPr>
          <w:p w:rsidR="00173C30" w:rsidRPr="00FE650A" w:rsidRDefault="001D0FBF" w:rsidP="004024AC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Термины</w:t>
            </w:r>
            <w:r w:rsidR="000E63F1" w:rsidRPr="00FE650A">
              <w:rPr>
                <w:sz w:val="24"/>
                <w:szCs w:val="24"/>
              </w:rPr>
              <w:t xml:space="preserve"> и </w:t>
            </w:r>
            <w:r w:rsidRPr="00FE650A">
              <w:rPr>
                <w:sz w:val="24"/>
                <w:szCs w:val="24"/>
              </w:rPr>
              <w:t>определения</w:t>
            </w:r>
          </w:p>
        </w:tc>
        <w:tc>
          <w:tcPr>
            <w:tcW w:w="634" w:type="dxa"/>
            <w:vAlign w:val="center"/>
          </w:tcPr>
          <w:p w:rsidR="00173C30" w:rsidRPr="00FE650A" w:rsidRDefault="00452702" w:rsidP="004F245A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2</w:t>
            </w:r>
          </w:p>
        </w:tc>
      </w:tr>
      <w:tr w:rsidR="007240D8" w:rsidRPr="00FE650A" w:rsidTr="00452702">
        <w:tc>
          <w:tcPr>
            <w:tcW w:w="534" w:type="dxa"/>
          </w:tcPr>
          <w:p w:rsidR="000D6A0F" w:rsidRPr="00FE650A" w:rsidRDefault="000D6A0F" w:rsidP="003C189A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4</w:t>
            </w:r>
          </w:p>
        </w:tc>
        <w:tc>
          <w:tcPr>
            <w:tcW w:w="8404" w:type="dxa"/>
            <w:gridSpan w:val="2"/>
          </w:tcPr>
          <w:p w:rsidR="000D6A0F" w:rsidRPr="00FE650A" w:rsidRDefault="000D6A0F" w:rsidP="004024AC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Метод измерения</w:t>
            </w:r>
          </w:p>
        </w:tc>
        <w:tc>
          <w:tcPr>
            <w:tcW w:w="634" w:type="dxa"/>
            <w:vAlign w:val="center"/>
          </w:tcPr>
          <w:p w:rsidR="000D6A0F" w:rsidRPr="00FE650A" w:rsidRDefault="00452702" w:rsidP="004F245A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2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3C189A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5</w:t>
            </w:r>
          </w:p>
        </w:tc>
        <w:tc>
          <w:tcPr>
            <w:tcW w:w="8404" w:type="dxa"/>
            <w:gridSpan w:val="2"/>
          </w:tcPr>
          <w:p w:rsidR="00452702" w:rsidRPr="00FE650A" w:rsidRDefault="00E2342F" w:rsidP="001B34A1">
            <w:pPr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Средства измерений, вспомогательные устройства, материалы, р</w:t>
            </w:r>
            <w:r w:rsidRPr="00FE650A">
              <w:rPr>
                <w:sz w:val="24"/>
                <w:szCs w:val="24"/>
              </w:rPr>
              <w:t>е</w:t>
            </w:r>
            <w:r w:rsidRPr="00FE650A">
              <w:rPr>
                <w:sz w:val="24"/>
                <w:szCs w:val="24"/>
              </w:rPr>
              <w:t>активы</w:t>
            </w:r>
          </w:p>
        </w:tc>
        <w:tc>
          <w:tcPr>
            <w:tcW w:w="634" w:type="dxa"/>
            <w:vAlign w:val="center"/>
          </w:tcPr>
          <w:p w:rsidR="00452702" w:rsidRPr="00FE650A" w:rsidRDefault="00452702" w:rsidP="001B34A1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3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3C189A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6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5C5C58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Требования безопасности, охраны окружающей среды</w:t>
            </w:r>
          </w:p>
        </w:tc>
        <w:tc>
          <w:tcPr>
            <w:tcW w:w="634" w:type="dxa"/>
            <w:vAlign w:val="center"/>
          </w:tcPr>
          <w:p w:rsidR="00452702" w:rsidRPr="00FE650A" w:rsidRDefault="00452702" w:rsidP="004F245A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4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7240D8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7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7240D8">
            <w:pPr>
              <w:ind w:right="-1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Условия выполнения измерений</w:t>
            </w:r>
          </w:p>
        </w:tc>
        <w:tc>
          <w:tcPr>
            <w:tcW w:w="634" w:type="dxa"/>
            <w:vAlign w:val="center"/>
          </w:tcPr>
          <w:p w:rsidR="00452702" w:rsidRPr="00FE650A" w:rsidRDefault="00452702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4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7240D8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8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F8724F">
            <w:pPr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 xml:space="preserve">Требования к </w:t>
            </w:r>
            <w:r w:rsidR="00F8724F" w:rsidRPr="00FE650A">
              <w:rPr>
                <w:sz w:val="24"/>
                <w:szCs w:val="24"/>
              </w:rPr>
              <w:t>точности метода</w:t>
            </w:r>
            <w:r w:rsidRPr="00FE650A">
              <w:rPr>
                <w:sz w:val="24"/>
                <w:szCs w:val="24"/>
              </w:rPr>
              <w:t xml:space="preserve"> измерений</w:t>
            </w:r>
          </w:p>
        </w:tc>
        <w:tc>
          <w:tcPr>
            <w:tcW w:w="634" w:type="dxa"/>
            <w:vAlign w:val="center"/>
          </w:tcPr>
          <w:p w:rsidR="00452702" w:rsidRPr="00FE650A" w:rsidRDefault="00452702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5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7240D8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9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7240D8">
            <w:pPr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Подготовка к выполнению измерений</w:t>
            </w:r>
          </w:p>
        </w:tc>
        <w:tc>
          <w:tcPr>
            <w:tcW w:w="634" w:type="dxa"/>
            <w:vAlign w:val="center"/>
          </w:tcPr>
          <w:p w:rsidR="00452702" w:rsidRPr="00FE650A" w:rsidRDefault="00452702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5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7240D8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10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7240D8">
            <w:pPr>
              <w:shd w:val="clear" w:color="auto" w:fill="FFFFFF"/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Выполнение измерений</w:t>
            </w:r>
          </w:p>
        </w:tc>
        <w:tc>
          <w:tcPr>
            <w:tcW w:w="634" w:type="dxa"/>
            <w:vAlign w:val="center"/>
          </w:tcPr>
          <w:p w:rsidR="00452702" w:rsidRPr="00FE650A" w:rsidRDefault="00792F37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10</w:t>
            </w:r>
          </w:p>
        </w:tc>
      </w:tr>
      <w:tr w:rsidR="00452702" w:rsidRPr="00FE650A" w:rsidTr="00452702">
        <w:tc>
          <w:tcPr>
            <w:tcW w:w="534" w:type="dxa"/>
          </w:tcPr>
          <w:p w:rsidR="00452702" w:rsidRPr="00FE650A" w:rsidRDefault="00452702" w:rsidP="00353A37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11</w:t>
            </w:r>
          </w:p>
        </w:tc>
        <w:tc>
          <w:tcPr>
            <w:tcW w:w="8404" w:type="dxa"/>
            <w:gridSpan w:val="2"/>
          </w:tcPr>
          <w:p w:rsidR="00452702" w:rsidRPr="00FE650A" w:rsidRDefault="00452702" w:rsidP="00452702">
            <w:pPr>
              <w:shd w:val="clear" w:color="auto" w:fill="FFFFFF"/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Обработка результатов измерений</w:t>
            </w:r>
          </w:p>
        </w:tc>
        <w:tc>
          <w:tcPr>
            <w:tcW w:w="634" w:type="dxa"/>
            <w:vAlign w:val="center"/>
          </w:tcPr>
          <w:p w:rsidR="00452702" w:rsidRPr="00FE650A" w:rsidRDefault="00792F37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10</w:t>
            </w:r>
          </w:p>
        </w:tc>
      </w:tr>
      <w:tr w:rsidR="00792F37" w:rsidRPr="00FE650A" w:rsidTr="00452702">
        <w:tc>
          <w:tcPr>
            <w:tcW w:w="534" w:type="dxa"/>
          </w:tcPr>
          <w:p w:rsidR="00792F37" w:rsidRPr="00FE650A" w:rsidRDefault="00792F37" w:rsidP="006D0881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12</w:t>
            </w:r>
          </w:p>
        </w:tc>
        <w:tc>
          <w:tcPr>
            <w:tcW w:w="8404" w:type="dxa"/>
            <w:gridSpan w:val="2"/>
          </w:tcPr>
          <w:p w:rsidR="00792F37" w:rsidRPr="00FE650A" w:rsidRDefault="00792F37" w:rsidP="00452702">
            <w:pPr>
              <w:shd w:val="clear" w:color="auto" w:fill="FFFFFF"/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FE650A">
              <w:rPr>
                <w:bCs/>
                <w:sz w:val="24"/>
                <w:szCs w:val="24"/>
              </w:rPr>
              <w:t>Оформление результатов измерений</w:t>
            </w:r>
          </w:p>
        </w:tc>
        <w:tc>
          <w:tcPr>
            <w:tcW w:w="634" w:type="dxa"/>
            <w:vAlign w:val="center"/>
          </w:tcPr>
          <w:p w:rsidR="00792F37" w:rsidRPr="00FE650A" w:rsidRDefault="00792F37" w:rsidP="007240D8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11</w:t>
            </w:r>
          </w:p>
        </w:tc>
      </w:tr>
      <w:tr w:rsidR="00792F37" w:rsidRPr="00FE650A" w:rsidTr="00452702">
        <w:tc>
          <w:tcPr>
            <w:tcW w:w="534" w:type="dxa"/>
          </w:tcPr>
          <w:p w:rsidR="00792F37" w:rsidRPr="00FE650A" w:rsidRDefault="00792F37" w:rsidP="006D0881">
            <w:pPr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8404" w:type="dxa"/>
            <w:gridSpan w:val="2"/>
          </w:tcPr>
          <w:p w:rsidR="00792F37" w:rsidRPr="00FE650A" w:rsidRDefault="00AC61FD" w:rsidP="00353A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650A">
              <w:rPr>
                <w:rStyle w:val="23"/>
                <w:sz w:val="24"/>
                <w:szCs w:val="24"/>
              </w:rPr>
              <w:t>Контроль точности результатов измерений</w:t>
            </w:r>
          </w:p>
        </w:tc>
        <w:tc>
          <w:tcPr>
            <w:tcW w:w="634" w:type="dxa"/>
            <w:vAlign w:val="center"/>
          </w:tcPr>
          <w:p w:rsidR="00792F37" w:rsidRPr="00FE650A" w:rsidRDefault="00792F37" w:rsidP="00452702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11</w:t>
            </w:r>
          </w:p>
        </w:tc>
      </w:tr>
      <w:tr w:rsidR="00792F37" w:rsidRPr="00FE650A" w:rsidTr="00B467BC">
        <w:tc>
          <w:tcPr>
            <w:tcW w:w="8938" w:type="dxa"/>
            <w:gridSpan w:val="3"/>
          </w:tcPr>
          <w:p w:rsidR="00792F37" w:rsidRPr="00FE650A" w:rsidRDefault="00792F37" w:rsidP="00353A37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Приложение</w:t>
            </w:r>
            <w:proofErr w:type="gramStart"/>
            <w:r w:rsidRPr="00FE650A">
              <w:rPr>
                <w:sz w:val="24"/>
                <w:szCs w:val="24"/>
              </w:rPr>
              <w:t xml:space="preserve"> А</w:t>
            </w:r>
            <w:proofErr w:type="gramEnd"/>
            <w:r w:rsidRPr="00FE650A">
              <w:rPr>
                <w:sz w:val="24"/>
                <w:szCs w:val="24"/>
              </w:rPr>
              <w:t xml:space="preserve"> </w:t>
            </w:r>
            <w:r w:rsidRPr="00FE650A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634" w:type="dxa"/>
            <w:vAlign w:val="center"/>
          </w:tcPr>
          <w:p w:rsidR="00792F37" w:rsidRPr="00FE650A" w:rsidRDefault="00792F37" w:rsidP="00196D65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</w:t>
            </w:r>
            <w:r w:rsidR="00196D65" w:rsidRPr="00FE650A">
              <w:rPr>
                <w:sz w:val="24"/>
                <w:szCs w:val="24"/>
              </w:rPr>
              <w:t>7</w:t>
            </w:r>
          </w:p>
        </w:tc>
      </w:tr>
      <w:tr w:rsidR="00792F37" w:rsidRPr="00FE650A" w:rsidTr="00804804">
        <w:tc>
          <w:tcPr>
            <w:tcW w:w="8938" w:type="dxa"/>
            <w:gridSpan w:val="3"/>
          </w:tcPr>
          <w:p w:rsidR="00792F37" w:rsidRPr="00FE650A" w:rsidRDefault="00792F37" w:rsidP="008048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Библиография</w:t>
            </w:r>
          </w:p>
        </w:tc>
        <w:tc>
          <w:tcPr>
            <w:tcW w:w="634" w:type="dxa"/>
            <w:vAlign w:val="center"/>
          </w:tcPr>
          <w:p w:rsidR="00792F37" w:rsidRPr="00FE650A" w:rsidRDefault="00792F37" w:rsidP="00792F37">
            <w:pPr>
              <w:jc w:val="center"/>
              <w:rPr>
                <w:sz w:val="24"/>
                <w:szCs w:val="24"/>
              </w:rPr>
            </w:pPr>
            <w:r w:rsidRPr="00FE650A">
              <w:rPr>
                <w:sz w:val="24"/>
                <w:szCs w:val="24"/>
              </w:rPr>
              <w:t>1</w:t>
            </w:r>
            <w:r w:rsidR="00196D65" w:rsidRPr="00FE650A">
              <w:rPr>
                <w:sz w:val="24"/>
                <w:szCs w:val="24"/>
              </w:rPr>
              <w:t>8</w:t>
            </w:r>
          </w:p>
        </w:tc>
      </w:tr>
      <w:tr w:rsidR="00792F37" w:rsidRPr="00FE650A" w:rsidTr="004B7935">
        <w:tc>
          <w:tcPr>
            <w:tcW w:w="8938" w:type="dxa"/>
            <w:gridSpan w:val="3"/>
          </w:tcPr>
          <w:p w:rsidR="00792F37" w:rsidRPr="00FE650A" w:rsidRDefault="00792F37" w:rsidP="007240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:rsidR="00792F37" w:rsidRPr="00FE650A" w:rsidRDefault="00792F37" w:rsidP="00353A37">
            <w:pPr>
              <w:jc w:val="center"/>
              <w:rPr>
                <w:sz w:val="24"/>
                <w:szCs w:val="24"/>
              </w:rPr>
            </w:pPr>
          </w:p>
        </w:tc>
      </w:tr>
      <w:tr w:rsidR="00792F37" w:rsidRPr="00FE650A" w:rsidTr="00452702">
        <w:tc>
          <w:tcPr>
            <w:tcW w:w="2660" w:type="dxa"/>
            <w:gridSpan w:val="2"/>
          </w:tcPr>
          <w:p w:rsidR="00792F37" w:rsidRPr="00FE650A" w:rsidRDefault="00792F37" w:rsidP="006D25E9">
            <w:pPr>
              <w:rPr>
                <w:sz w:val="24"/>
                <w:szCs w:val="24"/>
              </w:rPr>
            </w:pPr>
          </w:p>
        </w:tc>
        <w:tc>
          <w:tcPr>
            <w:tcW w:w="6278" w:type="dxa"/>
          </w:tcPr>
          <w:p w:rsidR="00792F37" w:rsidRPr="00FE650A" w:rsidRDefault="00792F37" w:rsidP="006D25E9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:rsidR="00792F37" w:rsidRPr="00FE650A" w:rsidRDefault="00792F37" w:rsidP="006D25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715E" w:rsidRPr="00FE650A" w:rsidRDefault="00DB715E">
      <w:pPr>
        <w:jc w:val="center"/>
        <w:rPr>
          <w:b/>
          <w:color w:val="FF0000"/>
          <w:sz w:val="24"/>
          <w:szCs w:val="24"/>
        </w:rPr>
      </w:pPr>
    </w:p>
    <w:p w:rsidR="00182FD8" w:rsidRPr="00FE650A" w:rsidRDefault="00182FD8">
      <w:pPr>
        <w:jc w:val="center"/>
        <w:rPr>
          <w:sz w:val="24"/>
          <w:szCs w:val="24"/>
        </w:rPr>
      </w:pPr>
    </w:p>
    <w:p w:rsidR="00182FD8" w:rsidRPr="00FE650A" w:rsidRDefault="00182FD8">
      <w:pPr>
        <w:jc w:val="center"/>
        <w:rPr>
          <w:sz w:val="24"/>
          <w:szCs w:val="24"/>
        </w:rPr>
      </w:pPr>
    </w:p>
    <w:p w:rsidR="00182FD8" w:rsidRPr="00FE650A" w:rsidRDefault="00182FD8">
      <w:pPr>
        <w:jc w:val="center"/>
        <w:rPr>
          <w:sz w:val="24"/>
          <w:szCs w:val="24"/>
        </w:rPr>
      </w:pPr>
    </w:p>
    <w:p w:rsidR="00182FD8" w:rsidRPr="00FE650A" w:rsidRDefault="00182FD8">
      <w:pPr>
        <w:ind w:left="284" w:hanging="284"/>
        <w:jc w:val="both"/>
        <w:rPr>
          <w:sz w:val="24"/>
          <w:szCs w:val="24"/>
        </w:rPr>
      </w:pPr>
    </w:p>
    <w:p w:rsidR="00182FD8" w:rsidRPr="00FE650A" w:rsidRDefault="00182FD8">
      <w:pPr>
        <w:ind w:left="284" w:hanging="284"/>
        <w:jc w:val="both"/>
        <w:rPr>
          <w:sz w:val="24"/>
          <w:szCs w:val="24"/>
        </w:rPr>
      </w:pPr>
    </w:p>
    <w:p w:rsidR="00182FD8" w:rsidRPr="00FE650A" w:rsidRDefault="00182FD8">
      <w:pPr>
        <w:ind w:left="284" w:hanging="284"/>
        <w:jc w:val="both"/>
        <w:rPr>
          <w:sz w:val="24"/>
          <w:szCs w:val="24"/>
        </w:rPr>
      </w:pPr>
    </w:p>
    <w:p w:rsidR="00182FD8" w:rsidRPr="00FE650A" w:rsidRDefault="00182FD8">
      <w:pPr>
        <w:ind w:left="284" w:hanging="284"/>
        <w:jc w:val="both"/>
        <w:rPr>
          <w:sz w:val="24"/>
          <w:szCs w:val="24"/>
        </w:rPr>
      </w:pPr>
    </w:p>
    <w:p w:rsidR="00182FD8" w:rsidRPr="00FE650A" w:rsidRDefault="00182FD8">
      <w:pPr>
        <w:ind w:left="284" w:hanging="284"/>
        <w:jc w:val="both"/>
        <w:rPr>
          <w:sz w:val="24"/>
          <w:szCs w:val="24"/>
        </w:rPr>
      </w:pPr>
    </w:p>
    <w:p w:rsidR="00182FD8" w:rsidRPr="00FE650A" w:rsidRDefault="00182FD8">
      <w:pPr>
        <w:jc w:val="right"/>
        <w:rPr>
          <w:sz w:val="24"/>
          <w:szCs w:val="24"/>
        </w:rPr>
        <w:sectPr w:rsidR="00182FD8" w:rsidRPr="00FE650A" w:rsidSect="00780F94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18" w:right="1418" w:bottom="1418" w:left="1134" w:header="992" w:footer="624" w:gutter="0"/>
          <w:pgNumType w:fmt="upperRoman" w:start="1"/>
          <w:cols w:space="720"/>
          <w:titlePg/>
        </w:sectPr>
      </w:pPr>
    </w:p>
    <w:p w:rsidR="002919F1" w:rsidRPr="00FE650A" w:rsidRDefault="002919F1" w:rsidP="00E56A23">
      <w:pPr>
        <w:jc w:val="center"/>
        <w:rPr>
          <w:sz w:val="24"/>
          <w:szCs w:val="24"/>
        </w:rPr>
      </w:pPr>
    </w:p>
    <w:sectPr w:rsidR="002919F1" w:rsidRPr="00FE650A" w:rsidSect="00091003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418" w:right="1418" w:bottom="1418" w:left="1134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0E9" w:rsidRDefault="00B570E9">
      <w:r>
        <w:separator/>
      </w:r>
    </w:p>
  </w:endnote>
  <w:endnote w:type="continuationSeparator" w:id="0">
    <w:p w:rsidR="00B570E9" w:rsidRDefault="00B5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Pr="00FE650A" w:rsidRDefault="00632CD4" w:rsidP="00AB3EA5">
    <w:pPr>
      <w:pStyle w:val="a8"/>
      <w:framePr w:wrap="around" w:vAnchor="text" w:hAnchor="margin" w:xAlign="outside" w:y="1"/>
      <w:rPr>
        <w:rStyle w:val="a9"/>
        <w:sz w:val="24"/>
        <w:szCs w:val="24"/>
      </w:rPr>
    </w:pPr>
    <w:r w:rsidRPr="00FE650A">
      <w:rPr>
        <w:rStyle w:val="a9"/>
        <w:sz w:val="24"/>
        <w:szCs w:val="24"/>
      </w:rPr>
      <w:fldChar w:fldCharType="begin"/>
    </w:r>
    <w:r w:rsidRPr="00FE650A">
      <w:rPr>
        <w:rStyle w:val="a9"/>
        <w:sz w:val="24"/>
        <w:szCs w:val="24"/>
      </w:rPr>
      <w:instrText xml:space="preserve">PAGE  </w:instrText>
    </w:r>
    <w:r w:rsidRPr="00FE650A">
      <w:rPr>
        <w:rStyle w:val="a9"/>
        <w:sz w:val="24"/>
        <w:szCs w:val="24"/>
      </w:rPr>
      <w:fldChar w:fldCharType="separate"/>
    </w:r>
    <w:r w:rsidR="00FE650A">
      <w:rPr>
        <w:rStyle w:val="a9"/>
        <w:noProof/>
        <w:sz w:val="24"/>
        <w:szCs w:val="24"/>
      </w:rPr>
      <w:t>II</w:t>
    </w:r>
    <w:r w:rsidRPr="00FE650A">
      <w:rPr>
        <w:rStyle w:val="a9"/>
        <w:sz w:val="24"/>
        <w:szCs w:val="24"/>
      </w:rPr>
      <w:fldChar w:fldCharType="end"/>
    </w:r>
  </w:p>
  <w:p w:rsidR="00632CD4" w:rsidRPr="00FE650A" w:rsidRDefault="00632CD4" w:rsidP="00F73B57">
    <w:pPr>
      <w:pStyle w:val="a8"/>
      <w:ind w:right="360" w:firstLine="360"/>
      <w:rPr>
        <w:sz w:val="24"/>
        <w:szCs w:val="2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Pr="00FE650A" w:rsidRDefault="00632CD4" w:rsidP="00AB3EA5">
    <w:pPr>
      <w:pStyle w:val="a8"/>
      <w:framePr w:wrap="around" w:vAnchor="text" w:hAnchor="margin" w:xAlign="outside" w:y="1"/>
      <w:rPr>
        <w:rStyle w:val="a9"/>
        <w:sz w:val="24"/>
        <w:szCs w:val="24"/>
      </w:rPr>
    </w:pPr>
    <w:r w:rsidRPr="00FE650A">
      <w:rPr>
        <w:rStyle w:val="a9"/>
        <w:sz w:val="24"/>
        <w:szCs w:val="24"/>
      </w:rPr>
      <w:fldChar w:fldCharType="begin"/>
    </w:r>
    <w:r w:rsidRPr="00FE650A">
      <w:rPr>
        <w:rStyle w:val="a9"/>
        <w:sz w:val="24"/>
        <w:szCs w:val="24"/>
      </w:rPr>
      <w:instrText xml:space="preserve">PAGE  </w:instrText>
    </w:r>
    <w:r w:rsidRPr="00FE650A">
      <w:rPr>
        <w:rStyle w:val="a9"/>
        <w:sz w:val="24"/>
        <w:szCs w:val="24"/>
      </w:rPr>
      <w:fldChar w:fldCharType="separate"/>
    </w:r>
    <w:r w:rsidR="00FE650A">
      <w:rPr>
        <w:rStyle w:val="a9"/>
        <w:noProof/>
        <w:sz w:val="24"/>
        <w:szCs w:val="24"/>
      </w:rPr>
      <w:t>III</w:t>
    </w:r>
    <w:r w:rsidRPr="00FE650A">
      <w:rPr>
        <w:rStyle w:val="a9"/>
        <w:sz w:val="24"/>
        <w:szCs w:val="24"/>
      </w:rPr>
      <w:fldChar w:fldCharType="end"/>
    </w:r>
  </w:p>
  <w:p w:rsidR="00632CD4" w:rsidRPr="00DB715E" w:rsidRDefault="00632CD4" w:rsidP="00F73B57">
    <w:pPr>
      <w:pStyle w:val="a8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0E9" w:rsidRDefault="00B570E9">
      <w:r>
        <w:separator/>
      </w:r>
    </w:p>
  </w:footnote>
  <w:footnote w:type="continuationSeparator" w:id="0">
    <w:p w:rsidR="00B570E9" w:rsidRDefault="00B57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1A" w:rsidRPr="00FE650A" w:rsidRDefault="00632CD4">
    <w:pPr>
      <w:pStyle w:val="aa"/>
      <w:rPr>
        <w:b/>
        <w:sz w:val="24"/>
        <w:szCs w:val="24"/>
        <w:lang w:val="en-US"/>
      </w:rPr>
    </w:pPr>
    <w:proofErr w:type="gramStart"/>
    <w:r w:rsidRPr="00FE650A">
      <w:rPr>
        <w:b/>
        <w:sz w:val="24"/>
        <w:szCs w:val="24"/>
      </w:rPr>
      <w:t>СТ</w:t>
    </w:r>
    <w:proofErr w:type="gramEnd"/>
    <w:r w:rsidRPr="00FE650A">
      <w:rPr>
        <w:b/>
        <w:sz w:val="24"/>
        <w:szCs w:val="24"/>
      </w:rPr>
      <w:t xml:space="preserve"> РК </w:t>
    </w:r>
  </w:p>
  <w:p w:rsidR="00632CD4" w:rsidRPr="00FE650A" w:rsidRDefault="00632CD4">
    <w:pPr>
      <w:pStyle w:val="aa"/>
      <w:rPr>
        <w:i/>
        <w:sz w:val="24"/>
        <w:szCs w:val="24"/>
      </w:rPr>
    </w:pPr>
    <w:r w:rsidRPr="00FE650A">
      <w:rPr>
        <w:i/>
        <w:sz w:val="24"/>
        <w:szCs w:val="24"/>
      </w:rPr>
      <w:t xml:space="preserve">(проект, редакция </w:t>
    </w:r>
    <w:r w:rsidR="00477E03" w:rsidRPr="00FE650A">
      <w:rPr>
        <w:i/>
        <w:sz w:val="24"/>
        <w:szCs w:val="24"/>
      </w:rPr>
      <w:t>1</w:t>
    </w:r>
    <w:r w:rsidRPr="00FE650A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2F" w:rsidRPr="00FE650A" w:rsidRDefault="00632CD4" w:rsidP="00FE650A">
    <w:pPr>
      <w:pStyle w:val="aa"/>
      <w:tabs>
        <w:tab w:val="clear" w:pos="9072"/>
      </w:tabs>
      <w:ind w:left="6946"/>
      <w:jc w:val="right"/>
      <w:rPr>
        <w:i/>
        <w:sz w:val="24"/>
        <w:szCs w:val="24"/>
      </w:rPr>
    </w:pPr>
    <w:proofErr w:type="gramStart"/>
    <w:r w:rsidRPr="00FE650A">
      <w:rPr>
        <w:b/>
        <w:sz w:val="24"/>
        <w:szCs w:val="24"/>
      </w:rPr>
      <w:t>СТ</w:t>
    </w:r>
    <w:proofErr w:type="gramEnd"/>
    <w:r w:rsidRPr="00FE650A">
      <w:rPr>
        <w:b/>
        <w:sz w:val="24"/>
        <w:szCs w:val="24"/>
      </w:rPr>
      <w:t xml:space="preserve"> РК</w:t>
    </w:r>
    <w:r w:rsidRPr="00FE650A">
      <w:rPr>
        <w:sz w:val="24"/>
        <w:szCs w:val="24"/>
      </w:rPr>
      <w:t xml:space="preserve"> </w:t>
    </w:r>
  </w:p>
  <w:p w:rsidR="00632CD4" w:rsidRPr="00FE650A" w:rsidRDefault="00632CD4" w:rsidP="00FE650A">
    <w:pPr>
      <w:pStyle w:val="aa"/>
      <w:tabs>
        <w:tab w:val="clear" w:pos="9072"/>
      </w:tabs>
      <w:jc w:val="right"/>
      <w:rPr>
        <w:i/>
        <w:sz w:val="24"/>
        <w:szCs w:val="24"/>
      </w:rPr>
    </w:pPr>
    <w:r w:rsidRPr="00FE650A">
      <w:rPr>
        <w:i/>
        <w:sz w:val="24"/>
        <w:szCs w:val="24"/>
      </w:rPr>
      <w:t xml:space="preserve">(проект, редакция </w:t>
    </w:r>
    <w:r w:rsidR="00477E03" w:rsidRPr="00FE650A">
      <w:rPr>
        <w:i/>
        <w:sz w:val="24"/>
        <w:szCs w:val="24"/>
      </w:rPr>
      <w:t>1</w:t>
    </w:r>
    <w:r w:rsidRPr="00FE650A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32BF"/>
    <w:multiLevelType w:val="multilevel"/>
    <w:tmpl w:val="F20A3226"/>
    <w:lvl w:ilvl="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4ED628BA"/>
    <w:multiLevelType w:val="hybridMultilevel"/>
    <w:tmpl w:val="C4EC1162"/>
    <w:lvl w:ilvl="0" w:tplc="96D6F9C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52641F9D"/>
    <w:multiLevelType w:val="multilevel"/>
    <w:tmpl w:val="8968CD6C"/>
    <w:lvl w:ilvl="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4">
    <w:nsid w:val="67395429"/>
    <w:multiLevelType w:val="hybridMultilevel"/>
    <w:tmpl w:val="46B27330"/>
    <w:lvl w:ilvl="0" w:tplc="6DE6A890">
      <w:start w:val="7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71593EA6"/>
    <w:multiLevelType w:val="hybridMultilevel"/>
    <w:tmpl w:val="0AEA339E"/>
    <w:lvl w:ilvl="0" w:tplc="14F20C40">
      <w:start w:val="4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71F46C52"/>
    <w:multiLevelType w:val="hybridMultilevel"/>
    <w:tmpl w:val="1162328E"/>
    <w:lvl w:ilvl="0" w:tplc="59C09574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49"/>
    <w:rsid w:val="00001147"/>
    <w:rsid w:val="00006B20"/>
    <w:rsid w:val="000208CF"/>
    <w:rsid w:val="000470F7"/>
    <w:rsid w:val="00057277"/>
    <w:rsid w:val="0006417C"/>
    <w:rsid w:val="00076D5E"/>
    <w:rsid w:val="00083260"/>
    <w:rsid w:val="00091003"/>
    <w:rsid w:val="000A40C2"/>
    <w:rsid w:val="000D6A0F"/>
    <w:rsid w:val="000E2E5E"/>
    <w:rsid w:val="000E63F1"/>
    <w:rsid w:val="000E6672"/>
    <w:rsid w:val="000F663D"/>
    <w:rsid w:val="00104379"/>
    <w:rsid w:val="001249CB"/>
    <w:rsid w:val="00133D7F"/>
    <w:rsid w:val="00141679"/>
    <w:rsid w:val="00142437"/>
    <w:rsid w:val="00173C30"/>
    <w:rsid w:val="00182FD8"/>
    <w:rsid w:val="00186374"/>
    <w:rsid w:val="00192110"/>
    <w:rsid w:val="00196D65"/>
    <w:rsid w:val="001A1D81"/>
    <w:rsid w:val="001C1059"/>
    <w:rsid w:val="001C25DD"/>
    <w:rsid w:val="001C2FC2"/>
    <w:rsid w:val="001C3512"/>
    <w:rsid w:val="001D0FBF"/>
    <w:rsid w:val="001E620A"/>
    <w:rsid w:val="001F5979"/>
    <w:rsid w:val="001F6E06"/>
    <w:rsid w:val="00225CFC"/>
    <w:rsid w:val="00244B3D"/>
    <w:rsid w:val="00261BCA"/>
    <w:rsid w:val="00263D07"/>
    <w:rsid w:val="0027594B"/>
    <w:rsid w:val="00285A8A"/>
    <w:rsid w:val="00290F32"/>
    <w:rsid w:val="002919F1"/>
    <w:rsid w:val="002A7849"/>
    <w:rsid w:val="002B52A0"/>
    <w:rsid w:val="002C4277"/>
    <w:rsid w:val="002E155B"/>
    <w:rsid w:val="002E2DFF"/>
    <w:rsid w:val="002E4D8B"/>
    <w:rsid w:val="002F1485"/>
    <w:rsid w:val="002F6BFA"/>
    <w:rsid w:val="00322085"/>
    <w:rsid w:val="00353A37"/>
    <w:rsid w:val="00367DEB"/>
    <w:rsid w:val="0037246F"/>
    <w:rsid w:val="00396041"/>
    <w:rsid w:val="003C189A"/>
    <w:rsid w:val="003E4FD2"/>
    <w:rsid w:val="003F028E"/>
    <w:rsid w:val="003F26C9"/>
    <w:rsid w:val="0040101C"/>
    <w:rsid w:val="004024AC"/>
    <w:rsid w:val="004139AB"/>
    <w:rsid w:val="004211DA"/>
    <w:rsid w:val="00421A76"/>
    <w:rsid w:val="004420FD"/>
    <w:rsid w:val="00452702"/>
    <w:rsid w:val="00452AA6"/>
    <w:rsid w:val="00475637"/>
    <w:rsid w:val="0047590E"/>
    <w:rsid w:val="00477122"/>
    <w:rsid w:val="00477E03"/>
    <w:rsid w:val="00491BF6"/>
    <w:rsid w:val="004A3695"/>
    <w:rsid w:val="004B037F"/>
    <w:rsid w:val="004C7352"/>
    <w:rsid w:val="004D274B"/>
    <w:rsid w:val="004D51F4"/>
    <w:rsid w:val="004F0238"/>
    <w:rsid w:val="004F245A"/>
    <w:rsid w:val="004F329A"/>
    <w:rsid w:val="00505C46"/>
    <w:rsid w:val="00520500"/>
    <w:rsid w:val="005337A0"/>
    <w:rsid w:val="0055466D"/>
    <w:rsid w:val="00567151"/>
    <w:rsid w:val="00581C8D"/>
    <w:rsid w:val="005B15E8"/>
    <w:rsid w:val="005C5C58"/>
    <w:rsid w:val="005E62C8"/>
    <w:rsid w:val="005F7350"/>
    <w:rsid w:val="006064F0"/>
    <w:rsid w:val="00621967"/>
    <w:rsid w:val="00632CD4"/>
    <w:rsid w:val="006378E5"/>
    <w:rsid w:val="0063799D"/>
    <w:rsid w:val="00637D91"/>
    <w:rsid w:val="0065028F"/>
    <w:rsid w:val="00650411"/>
    <w:rsid w:val="00660360"/>
    <w:rsid w:val="006608E2"/>
    <w:rsid w:val="00664D33"/>
    <w:rsid w:val="006B046E"/>
    <w:rsid w:val="006C63E5"/>
    <w:rsid w:val="006D0CF9"/>
    <w:rsid w:val="006D25E9"/>
    <w:rsid w:val="00717E30"/>
    <w:rsid w:val="0072243A"/>
    <w:rsid w:val="007240D8"/>
    <w:rsid w:val="00727553"/>
    <w:rsid w:val="00745745"/>
    <w:rsid w:val="00751E4F"/>
    <w:rsid w:val="00766BA0"/>
    <w:rsid w:val="007707A8"/>
    <w:rsid w:val="00780F94"/>
    <w:rsid w:val="00783939"/>
    <w:rsid w:val="00792F37"/>
    <w:rsid w:val="00796315"/>
    <w:rsid w:val="007A379A"/>
    <w:rsid w:val="007A5E9C"/>
    <w:rsid w:val="007B2153"/>
    <w:rsid w:val="007B381C"/>
    <w:rsid w:val="007B5CBE"/>
    <w:rsid w:val="007C0374"/>
    <w:rsid w:val="008126DE"/>
    <w:rsid w:val="00814CB4"/>
    <w:rsid w:val="008405A9"/>
    <w:rsid w:val="00856785"/>
    <w:rsid w:val="00860A6C"/>
    <w:rsid w:val="008B60EF"/>
    <w:rsid w:val="008C25E3"/>
    <w:rsid w:val="008D4F2F"/>
    <w:rsid w:val="008E12FA"/>
    <w:rsid w:val="008E1F76"/>
    <w:rsid w:val="008E523C"/>
    <w:rsid w:val="00907EF9"/>
    <w:rsid w:val="00915DCB"/>
    <w:rsid w:val="0092066D"/>
    <w:rsid w:val="009300B1"/>
    <w:rsid w:val="0093026D"/>
    <w:rsid w:val="009305C8"/>
    <w:rsid w:val="0093730A"/>
    <w:rsid w:val="0094215C"/>
    <w:rsid w:val="009626C2"/>
    <w:rsid w:val="00976B23"/>
    <w:rsid w:val="009A0234"/>
    <w:rsid w:val="009B40E4"/>
    <w:rsid w:val="009C1EBE"/>
    <w:rsid w:val="009C54BA"/>
    <w:rsid w:val="009D1590"/>
    <w:rsid w:val="009E3EC5"/>
    <w:rsid w:val="009E6909"/>
    <w:rsid w:val="009F0B9C"/>
    <w:rsid w:val="009F637F"/>
    <w:rsid w:val="00A37194"/>
    <w:rsid w:val="00A53FD7"/>
    <w:rsid w:val="00A573AF"/>
    <w:rsid w:val="00A63547"/>
    <w:rsid w:val="00A7201C"/>
    <w:rsid w:val="00A76535"/>
    <w:rsid w:val="00A9208A"/>
    <w:rsid w:val="00A94B24"/>
    <w:rsid w:val="00AB3EA5"/>
    <w:rsid w:val="00AC61B0"/>
    <w:rsid w:val="00AC61FD"/>
    <w:rsid w:val="00AD02AB"/>
    <w:rsid w:val="00AD7CFB"/>
    <w:rsid w:val="00B0149E"/>
    <w:rsid w:val="00B339C6"/>
    <w:rsid w:val="00B35B82"/>
    <w:rsid w:val="00B451E7"/>
    <w:rsid w:val="00B56A51"/>
    <w:rsid w:val="00B570E9"/>
    <w:rsid w:val="00B76F65"/>
    <w:rsid w:val="00BA764B"/>
    <w:rsid w:val="00BC57E4"/>
    <w:rsid w:val="00BD1FD3"/>
    <w:rsid w:val="00BE3BC2"/>
    <w:rsid w:val="00BE43A5"/>
    <w:rsid w:val="00BF4AE2"/>
    <w:rsid w:val="00C25F1D"/>
    <w:rsid w:val="00C66529"/>
    <w:rsid w:val="00C67EDB"/>
    <w:rsid w:val="00C708CF"/>
    <w:rsid w:val="00C71942"/>
    <w:rsid w:val="00C86B4A"/>
    <w:rsid w:val="00CB4E31"/>
    <w:rsid w:val="00D112E9"/>
    <w:rsid w:val="00D32169"/>
    <w:rsid w:val="00D33654"/>
    <w:rsid w:val="00D566C7"/>
    <w:rsid w:val="00D601C5"/>
    <w:rsid w:val="00D72FA0"/>
    <w:rsid w:val="00D925AE"/>
    <w:rsid w:val="00D93B35"/>
    <w:rsid w:val="00DA75CF"/>
    <w:rsid w:val="00DB715E"/>
    <w:rsid w:val="00DE2486"/>
    <w:rsid w:val="00DF4A40"/>
    <w:rsid w:val="00E02434"/>
    <w:rsid w:val="00E2342F"/>
    <w:rsid w:val="00E47C48"/>
    <w:rsid w:val="00E52FC7"/>
    <w:rsid w:val="00E56A23"/>
    <w:rsid w:val="00E76784"/>
    <w:rsid w:val="00E8384D"/>
    <w:rsid w:val="00EA5309"/>
    <w:rsid w:val="00EA6CEE"/>
    <w:rsid w:val="00EA7E2F"/>
    <w:rsid w:val="00EB59DF"/>
    <w:rsid w:val="00EB6659"/>
    <w:rsid w:val="00EE3E43"/>
    <w:rsid w:val="00EE6FE5"/>
    <w:rsid w:val="00EF75F4"/>
    <w:rsid w:val="00F0470B"/>
    <w:rsid w:val="00F17CFA"/>
    <w:rsid w:val="00F33555"/>
    <w:rsid w:val="00F5054B"/>
    <w:rsid w:val="00F71673"/>
    <w:rsid w:val="00F7274A"/>
    <w:rsid w:val="00F73B57"/>
    <w:rsid w:val="00F80472"/>
    <w:rsid w:val="00F81626"/>
    <w:rsid w:val="00F82AB3"/>
    <w:rsid w:val="00F8724F"/>
    <w:rsid w:val="00FA0AC9"/>
    <w:rsid w:val="00FB2D74"/>
    <w:rsid w:val="00FC7B1A"/>
    <w:rsid w:val="00FD3F5A"/>
    <w:rsid w:val="00FE650A"/>
    <w:rsid w:val="00FF21A0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4">
    <w:name w:val="List Continue"/>
    <w:basedOn w:val="a"/>
    <w:pPr>
      <w:spacing w:after="120"/>
      <w:ind w:left="283"/>
    </w:pPr>
  </w:style>
  <w:style w:type="paragraph" w:styleId="21">
    <w:name w:val="List Continue 2"/>
    <w:basedOn w:val="a"/>
    <w:pPr>
      <w:spacing w:after="120"/>
      <w:ind w:left="566"/>
    </w:pPr>
  </w:style>
  <w:style w:type="paragraph" w:customStyle="1" w:styleId="10">
    <w:name w:val="Название1"/>
    <w:basedOn w:val="a"/>
    <w:link w:val="a5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Body Text"/>
    <w:basedOn w:val="a"/>
    <w:pPr>
      <w:spacing w:after="120"/>
    </w:pPr>
  </w:style>
  <w:style w:type="paragraph" w:styleId="a7">
    <w:name w:val="Body Text Indent"/>
    <w:basedOn w:val="a"/>
    <w:pPr>
      <w:spacing w:after="120"/>
      <w:ind w:left="283"/>
    </w:pPr>
  </w:style>
  <w:style w:type="paragraph" w:styleId="31">
    <w:name w:val="Body Text 3"/>
    <w:basedOn w:val="a7"/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pPr>
      <w:jc w:val="both"/>
    </w:pPr>
  </w:style>
  <w:style w:type="table" w:styleId="ab">
    <w:name w:val="Table Grid"/>
    <w:basedOn w:val="a1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8384D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2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d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5">
    <w:name w:val="Название Знак"/>
    <w:link w:val="10"/>
    <w:rsid w:val="00DA75CF"/>
    <w:rPr>
      <w:rFonts w:ascii="Arial" w:hAnsi="Arial"/>
      <w:b/>
      <w:kern w:val="28"/>
      <w:sz w:val="32"/>
    </w:rPr>
  </w:style>
  <w:style w:type="character" w:styleId="ae">
    <w:name w:val="Strong"/>
    <w:qFormat/>
    <w:rsid w:val="00717E30"/>
    <w:rPr>
      <w:b/>
      <w:bCs/>
    </w:rPr>
  </w:style>
  <w:style w:type="paragraph" w:styleId="af">
    <w:name w:val="Document Map"/>
    <w:basedOn w:val="a"/>
    <w:semiHidden/>
    <w:rsid w:val="00B35B82"/>
    <w:pPr>
      <w:shd w:val="clear" w:color="auto" w:fill="000080"/>
    </w:pPr>
    <w:rPr>
      <w:rFonts w:ascii="Tahoma" w:hAnsi="Tahoma" w:cs="Tahoma"/>
      <w:sz w:val="20"/>
    </w:rPr>
  </w:style>
  <w:style w:type="character" w:customStyle="1" w:styleId="23">
    <w:name w:val="Основной текст (2)"/>
    <w:basedOn w:val="a0"/>
    <w:rsid w:val="00C2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4">
    <w:name w:val="List Continue"/>
    <w:basedOn w:val="a"/>
    <w:pPr>
      <w:spacing w:after="120"/>
      <w:ind w:left="283"/>
    </w:pPr>
  </w:style>
  <w:style w:type="paragraph" w:styleId="21">
    <w:name w:val="List Continue 2"/>
    <w:basedOn w:val="a"/>
    <w:pPr>
      <w:spacing w:after="120"/>
      <w:ind w:left="566"/>
    </w:pPr>
  </w:style>
  <w:style w:type="paragraph" w:customStyle="1" w:styleId="10">
    <w:name w:val="Название1"/>
    <w:basedOn w:val="a"/>
    <w:link w:val="a5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Body Text"/>
    <w:basedOn w:val="a"/>
    <w:pPr>
      <w:spacing w:after="120"/>
    </w:pPr>
  </w:style>
  <w:style w:type="paragraph" w:styleId="a7">
    <w:name w:val="Body Text Indent"/>
    <w:basedOn w:val="a"/>
    <w:pPr>
      <w:spacing w:after="120"/>
      <w:ind w:left="283"/>
    </w:pPr>
  </w:style>
  <w:style w:type="paragraph" w:styleId="31">
    <w:name w:val="Body Text 3"/>
    <w:basedOn w:val="a7"/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pPr>
      <w:jc w:val="both"/>
    </w:pPr>
  </w:style>
  <w:style w:type="table" w:styleId="ab">
    <w:name w:val="Table Grid"/>
    <w:basedOn w:val="a1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8384D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2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d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5">
    <w:name w:val="Название Знак"/>
    <w:link w:val="10"/>
    <w:rsid w:val="00DA75CF"/>
    <w:rPr>
      <w:rFonts w:ascii="Arial" w:hAnsi="Arial"/>
      <w:b/>
      <w:kern w:val="28"/>
      <w:sz w:val="32"/>
    </w:rPr>
  </w:style>
  <w:style w:type="character" w:styleId="ae">
    <w:name w:val="Strong"/>
    <w:qFormat/>
    <w:rsid w:val="00717E30"/>
    <w:rPr>
      <w:b/>
      <w:bCs/>
    </w:rPr>
  </w:style>
  <w:style w:type="paragraph" w:styleId="af">
    <w:name w:val="Document Map"/>
    <w:basedOn w:val="a"/>
    <w:semiHidden/>
    <w:rsid w:val="00B35B82"/>
    <w:pPr>
      <w:shd w:val="clear" w:color="auto" w:fill="000080"/>
    </w:pPr>
    <w:rPr>
      <w:rFonts w:ascii="Tahoma" w:hAnsi="Tahoma" w:cs="Tahoma"/>
      <w:sz w:val="20"/>
    </w:rPr>
  </w:style>
  <w:style w:type="character" w:customStyle="1" w:styleId="23">
    <w:name w:val="Основной текст (2)"/>
    <w:basedOn w:val="a0"/>
    <w:rsid w:val="00C2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система</vt:lpstr>
    </vt:vector>
  </TitlesOfParts>
  <Company>RGP "Metrologia"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система</dc:title>
  <dc:creator>Гвоздицин Александр свет Геннадьевич</dc:creator>
  <cp:lastModifiedBy>Пользователь Windows</cp:lastModifiedBy>
  <cp:revision>8</cp:revision>
  <cp:lastPrinted>2011-05-23T10:22:00Z</cp:lastPrinted>
  <dcterms:created xsi:type="dcterms:W3CDTF">2020-04-28T09:40:00Z</dcterms:created>
  <dcterms:modified xsi:type="dcterms:W3CDTF">2020-06-17T19:57:00Z</dcterms:modified>
</cp:coreProperties>
</file>